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45353C" w14:textId="4CE4AAA9" w:rsidR="00E74EF8" w:rsidRDefault="00E74EF8" w:rsidP="00E74EF8">
      <w:pPr>
        <w:rPr>
          <w:rFonts w:cstheme="minorHAnsi"/>
          <w:sz w:val="24"/>
          <w:szCs w:val="24"/>
        </w:rPr>
      </w:pPr>
      <w:r>
        <w:rPr>
          <w:rFonts w:cstheme="minorHAnsi"/>
          <w:noProof/>
          <w:sz w:val="24"/>
          <w:szCs w:val="24"/>
        </w:rPr>
        <w:drawing>
          <wp:inline distT="0" distB="0" distL="0" distR="0" wp14:anchorId="29BFD46D" wp14:editId="3BC698E7">
            <wp:extent cx="5943600" cy="1112520"/>
            <wp:effectExtent l="0" t="0" r="0" b="0"/>
            <wp:docPr id="571823182" name="Picture 6" descr="A white background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823182" name="Picture 6" descr="A white background with black text&#10;&#10;Description automatically generated"/>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1112520"/>
                    </a:xfrm>
                    <a:prstGeom prst="rect">
                      <a:avLst/>
                    </a:prstGeom>
                    <a:noFill/>
                    <a:ln>
                      <a:noFill/>
                    </a:ln>
                  </pic:spPr>
                </pic:pic>
              </a:graphicData>
            </a:graphic>
          </wp:inline>
        </w:drawing>
      </w:r>
    </w:p>
    <w:p w14:paraId="5D181E41" w14:textId="77777777" w:rsidR="00E74EF8" w:rsidRDefault="00E74EF8" w:rsidP="00E74EF8">
      <w:pPr>
        <w:rPr>
          <w:rFonts w:cstheme="minorHAnsi"/>
          <w:sz w:val="24"/>
          <w:szCs w:val="24"/>
        </w:rPr>
      </w:pPr>
      <w:r>
        <w:rPr>
          <w:rFonts w:cstheme="minorHAnsi"/>
          <w:sz w:val="24"/>
          <w:szCs w:val="24"/>
        </w:rPr>
        <w:t>Get the latest campus updates from the MSU CIS (Center for Integrative Studies in Social Science), which includes majors in IDS (Interdisciplinary Studies) and GLIS (Global and International Studies).</w:t>
      </w:r>
    </w:p>
    <w:p w14:paraId="2783836C" w14:textId="5C44D676" w:rsidR="00345EE6" w:rsidRDefault="00381541" w:rsidP="003116D9">
      <w:pPr>
        <w:rPr>
          <w:rFonts w:cstheme="minorHAnsi"/>
          <w:b/>
          <w:bCs/>
          <w:sz w:val="36"/>
          <w:szCs w:val="36"/>
        </w:rPr>
      </w:pPr>
      <w:r>
        <w:rPr>
          <w:rFonts w:cstheme="minorHAnsi"/>
          <w:b/>
          <w:bCs/>
          <w:sz w:val="36"/>
          <w:szCs w:val="36"/>
        </w:rPr>
        <w:t>January</w:t>
      </w:r>
      <w:r w:rsidR="00D76B92">
        <w:rPr>
          <w:rFonts w:cstheme="minorHAnsi"/>
          <w:b/>
          <w:bCs/>
          <w:sz w:val="36"/>
          <w:szCs w:val="36"/>
        </w:rPr>
        <w:t xml:space="preserve"> 1</w:t>
      </w:r>
      <w:r>
        <w:rPr>
          <w:rFonts w:cstheme="minorHAnsi"/>
          <w:b/>
          <w:bCs/>
          <w:sz w:val="36"/>
          <w:szCs w:val="36"/>
        </w:rPr>
        <w:t>8</w:t>
      </w:r>
      <w:r w:rsidR="00433F24" w:rsidRPr="001A4338">
        <w:rPr>
          <w:rFonts w:cstheme="minorHAnsi"/>
          <w:b/>
          <w:bCs/>
          <w:sz w:val="36"/>
          <w:szCs w:val="36"/>
        </w:rPr>
        <w:t>, 202</w:t>
      </w:r>
      <w:r>
        <w:rPr>
          <w:rFonts w:cstheme="minorHAnsi"/>
          <w:b/>
          <w:bCs/>
          <w:sz w:val="36"/>
          <w:szCs w:val="36"/>
        </w:rPr>
        <w:t>4</w:t>
      </w:r>
    </w:p>
    <w:p w14:paraId="679E5B69" w14:textId="77777777" w:rsidR="00E9681B" w:rsidRDefault="00E9681B" w:rsidP="00796BA4">
      <w:pPr>
        <w:shd w:val="clear" w:color="auto" w:fill="FFFFFF"/>
        <w:rPr>
          <w:rFonts w:ascii="Arial" w:eastAsia="Times New Roman" w:hAnsi="Arial" w:cs="Arial"/>
          <w:color w:val="000000"/>
          <w:sz w:val="30"/>
          <w:szCs w:val="30"/>
        </w:rPr>
      </w:pPr>
    </w:p>
    <w:p w14:paraId="7DF0E8DA" w14:textId="31AA26C7" w:rsidR="00836AAF" w:rsidRDefault="00836AAF" w:rsidP="00796BA4">
      <w:pPr>
        <w:shd w:val="clear" w:color="auto" w:fill="FFFFFF"/>
        <w:rPr>
          <w:rFonts w:ascii="Arial" w:eastAsia="Times New Roman" w:hAnsi="Arial" w:cs="Arial"/>
          <w:color w:val="000000"/>
          <w:sz w:val="30"/>
          <w:szCs w:val="30"/>
        </w:rPr>
      </w:pPr>
      <w:r>
        <w:rPr>
          <w:rFonts w:ascii="Arial" w:eastAsia="Times New Roman" w:hAnsi="Arial" w:cs="Arial"/>
          <w:color w:val="000000"/>
          <w:sz w:val="30"/>
          <w:szCs w:val="30"/>
        </w:rPr>
        <w:t>The CIS is offering scholarships to qualified students</w:t>
      </w:r>
      <w:r w:rsidR="00B65205">
        <w:rPr>
          <w:rFonts w:ascii="Arial" w:eastAsia="Times New Roman" w:hAnsi="Arial" w:cs="Arial"/>
          <w:color w:val="000000"/>
          <w:sz w:val="30"/>
          <w:szCs w:val="30"/>
        </w:rPr>
        <w:t xml:space="preserve">.  Please go to our web site </w:t>
      </w:r>
      <w:r w:rsidR="00E9681B">
        <w:rPr>
          <w:rFonts w:ascii="Arial" w:eastAsia="Times New Roman" w:hAnsi="Arial" w:cs="Arial"/>
          <w:color w:val="000000"/>
          <w:sz w:val="30"/>
          <w:szCs w:val="30"/>
        </w:rPr>
        <w:t>(</w:t>
      </w:r>
      <w:hyperlink r:id="rId8" w:history="1">
        <w:r w:rsidR="00E9681B" w:rsidRPr="00E061AF">
          <w:rPr>
            <w:rStyle w:val="Hyperlink"/>
            <w:rFonts w:ascii="Arial" w:eastAsia="Times New Roman" w:hAnsi="Arial" w:cs="Arial"/>
            <w:sz w:val="30"/>
            <w:szCs w:val="30"/>
          </w:rPr>
          <w:t>https://ids.msu.edu/scholarships/index.html</w:t>
        </w:r>
      </w:hyperlink>
      <w:r w:rsidR="00E9681B">
        <w:rPr>
          <w:rFonts w:ascii="Arial" w:eastAsia="Times New Roman" w:hAnsi="Arial" w:cs="Arial"/>
          <w:color w:val="000000"/>
          <w:sz w:val="30"/>
          <w:szCs w:val="30"/>
        </w:rPr>
        <w:t xml:space="preserve"> ) </w:t>
      </w:r>
      <w:r w:rsidR="00B65205">
        <w:rPr>
          <w:rFonts w:ascii="Arial" w:eastAsia="Times New Roman" w:hAnsi="Arial" w:cs="Arial"/>
          <w:color w:val="000000"/>
          <w:sz w:val="30"/>
          <w:szCs w:val="30"/>
        </w:rPr>
        <w:t>to see what is available and when the deadlines will be.</w:t>
      </w:r>
    </w:p>
    <w:p w14:paraId="1AD13E47" w14:textId="77777777" w:rsidR="00BD0CFA" w:rsidRDefault="00BD0CFA" w:rsidP="00282266">
      <w:pPr>
        <w:spacing w:after="300" w:line="240" w:lineRule="auto"/>
        <w:outlineLvl w:val="0"/>
        <w:rPr>
          <w:rFonts w:ascii="Arial" w:eastAsia="Times New Roman" w:hAnsi="Arial" w:cs="Arial"/>
          <w:color w:val="18453B"/>
          <w:kern w:val="36"/>
          <w:sz w:val="48"/>
          <w:szCs w:val="48"/>
        </w:rPr>
      </w:pPr>
    </w:p>
    <w:p w14:paraId="5D14CEB1" w14:textId="6B14DF8E" w:rsidR="00282266" w:rsidRPr="00282266" w:rsidRDefault="00282266" w:rsidP="00282266">
      <w:pPr>
        <w:spacing w:after="300" w:line="240" w:lineRule="auto"/>
        <w:outlineLvl w:val="0"/>
        <w:rPr>
          <w:rFonts w:ascii="Arial" w:eastAsia="Times New Roman" w:hAnsi="Arial" w:cs="Arial"/>
          <w:color w:val="18453B"/>
          <w:kern w:val="36"/>
          <w:sz w:val="48"/>
          <w:szCs w:val="48"/>
        </w:rPr>
      </w:pPr>
      <w:r w:rsidRPr="00282266">
        <w:rPr>
          <w:rFonts w:ascii="Arial" w:eastAsia="Times New Roman" w:hAnsi="Arial" w:cs="Arial"/>
          <w:color w:val="18453B"/>
          <w:kern w:val="36"/>
          <w:sz w:val="48"/>
          <w:szCs w:val="48"/>
        </w:rPr>
        <w:t>Scholarships for IDS Majors</w:t>
      </w:r>
    </w:p>
    <w:p w14:paraId="024A4D72" w14:textId="77777777" w:rsidR="00282266" w:rsidRPr="00282266" w:rsidRDefault="00282266" w:rsidP="00282266">
      <w:pPr>
        <w:spacing w:before="100" w:beforeAutospacing="1" w:after="100" w:afterAutospacing="1" w:line="240" w:lineRule="auto"/>
        <w:rPr>
          <w:rFonts w:ascii="Arial" w:eastAsia="Times New Roman" w:hAnsi="Arial" w:cs="Arial"/>
          <w:color w:val="444444"/>
          <w:sz w:val="24"/>
          <w:szCs w:val="24"/>
        </w:rPr>
      </w:pPr>
      <w:r w:rsidRPr="00282266">
        <w:rPr>
          <w:rFonts w:ascii="Arial" w:eastAsia="Times New Roman" w:hAnsi="Arial" w:cs="Arial"/>
          <w:color w:val="444444"/>
          <w:sz w:val="24"/>
          <w:szCs w:val="24"/>
        </w:rPr>
        <w:t>The deadline for the upcoming 2024-2025 scholarships is</w:t>
      </w:r>
      <w:r w:rsidRPr="00282266">
        <w:rPr>
          <w:rFonts w:ascii="Arial" w:eastAsia="Times New Roman" w:hAnsi="Arial" w:cs="Arial"/>
          <w:b/>
          <w:bCs/>
          <w:color w:val="444444"/>
          <w:sz w:val="24"/>
          <w:szCs w:val="24"/>
        </w:rPr>
        <w:t> February 23rd, 2024.</w:t>
      </w:r>
    </w:p>
    <w:p w14:paraId="7789CC87" w14:textId="77777777" w:rsidR="00282266" w:rsidRPr="00282266" w:rsidRDefault="00282266" w:rsidP="00282266">
      <w:pPr>
        <w:spacing w:before="100" w:beforeAutospacing="1" w:after="100" w:afterAutospacing="1" w:line="240" w:lineRule="auto"/>
        <w:rPr>
          <w:rFonts w:ascii="Arial" w:eastAsia="Times New Roman" w:hAnsi="Arial" w:cs="Arial"/>
          <w:color w:val="444444"/>
          <w:sz w:val="24"/>
          <w:szCs w:val="24"/>
        </w:rPr>
      </w:pPr>
      <w:r w:rsidRPr="00282266">
        <w:rPr>
          <w:rFonts w:ascii="Arial" w:eastAsia="Times New Roman" w:hAnsi="Arial" w:cs="Arial"/>
          <w:i/>
          <w:iCs/>
          <w:color w:val="444444"/>
          <w:sz w:val="24"/>
          <w:szCs w:val="24"/>
        </w:rPr>
        <w:t xml:space="preserve">Applications for </w:t>
      </w:r>
      <w:proofErr w:type="gramStart"/>
      <w:r w:rsidRPr="00282266">
        <w:rPr>
          <w:rFonts w:ascii="Arial" w:eastAsia="Times New Roman" w:hAnsi="Arial" w:cs="Arial"/>
          <w:i/>
          <w:iCs/>
          <w:color w:val="444444"/>
          <w:sz w:val="24"/>
          <w:szCs w:val="24"/>
        </w:rPr>
        <w:t>the AY</w:t>
      </w:r>
      <w:proofErr w:type="gramEnd"/>
      <w:r w:rsidRPr="00282266">
        <w:rPr>
          <w:rFonts w:ascii="Arial" w:eastAsia="Times New Roman" w:hAnsi="Arial" w:cs="Arial"/>
          <w:i/>
          <w:iCs/>
          <w:color w:val="444444"/>
          <w:sz w:val="24"/>
          <w:szCs w:val="24"/>
        </w:rPr>
        <w:t xml:space="preserve"> 2023-24 are now closed. </w:t>
      </w:r>
    </w:p>
    <w:p w14:paraId="7C784722" w14:textId="77777777" w:rsidR="00282266" w:rsidRPr="00282266" w:rsidRDefault="00282266" w:rsidP="00282266">
      <w:pPr>
        <w:numPr>
          <w:ilvl w:val="0"/>
          <w:numId w:val="49"/>
        </w:numPr>
        <w:spacing w:after="0" w:line="240" w:lineRule="auto"/>
        <w:rPr>
          <w:rFonts w:ascii="Arial" w:eastAsia="Times New Roman" w:hAnsi="Arial" w:cs="Arial"/>
          <w:color w:val="444444"/>
          <w:sz w:val="24"/>
          <w:szCs w:val="24"/>
        </w:rPr>
      </w:pPr>
      <w:hyperlink r:id="rId9" w:history="1">
        <w:r w:rsidRPr="00282266">
          <w:rPr>
            <w:rFonts w:ascii="Arial" w:eastAsia="Times New Roman" w:hAnsi="Arial" w:cs="Arial"/>
            <w:color w:val="18453B"/>
            <w:sz w:val="24"/>
            <w:szCs w:val="24"/>
            <w:u w:val="single"/>
          </w:rPr>
          <w:t>A. J. Harris Field Experience Scholarship</w:t>
        </w:r>
      </w:hyperlink>
    </w:p>
    <w:p w14:paraId="2D4DF071" w14:textId="77777777" w:rsidR="00282266" w:rsidRPr="00282266" w:rsidRDefault="00282266" w:rsidP="00282266">
      <w:pPr>
        <w:numPr>
          <w:ilvl w:val="0"/>
          <w:numId w:val="49"/>
        </w:numPr>
        <w:spacing w:after="0" w:line="240" w:lineRule="auto"/>
        <w:rPr>
          <w:rFonts w:ascii="Arial" w:eastAsia="Times New Roman" w:hAnsi="Arial" w:cs="Arial"/>
          <w:color w:val="444444"/>
          <w:sz w:val="24"/>
          <w:szCs w:val="24"/>
        </w:rPr>
      </w:pPr>
      <w:hyperlink r:id="rId10" w:history="1">
        <w:r w:rsidRPr="00282266">
          <w:rPr>
            <w:rFonts w:ascii="Arial" w:eastAsia="Times New Roman" w:hAnsi="Arial" w:cs="Arial"/>
            <w:color w:val="18453B"/>
            <w:sz w:val="24"/>
            <w:szCs w:val="24"/>
            <w:u w:val="single"/>
          </w:rPr>
          <w:t>Fayyaz Hussain Scholarship for IDS Freshmen and Sophomores</w:t>
        </w:r>
      </w:hyperlink>
    </w:p>
    <w:p w14:paraId="220DFA17" w14:textId="77777777" w:rsidR="00282266" w:rsidRPr="00282266" w:rsidRDefault="00282266" w:rsidP="00282266">
      <w:pPr>
        <w:numPr>
          <w:ilvl w:val="0"/>
          <w:numId w:val="49"/>
        </w:numPr>
        <w:spacing w:after="0" w:line="240" w:lineRule="auto"/>
        <w:rPr>
          <w:rFonts w:ascii="Arial" w:eastAsia="Times New Roman" w:hAnsi="Arial" w:cs="Arial"/>
          <w:color w:val="444444"/>
          <w:sz w:val="24"/>
          <w:szCs w:val="24"/>
        </w:rPr>
      </w:pPr>
      <w:hyperlink r:id="rId11" w:history="1">
        <w:r w:rsidRPr="00282266">
          <w:rPr>
            <w:rFonts w:ascii="Arial" w:eastAsia="Times New Roman" w:hAnsi="Arial" w:cs="Arial"/>
            <w:color w:val="18453B"/>
            <w:sz w:val="24"/>
            <w:szCs w:val="24"/>
            <w:u w:val="single"/>
          </w:rPr>
          <w:t>The Late Luciano J. and Consuelo B. Argel Expendable Scholarship</w:t>
        </w:r>
      </w:hyperlink>
    </w:p>
    <w:p w14:paraId="0D40126F" w14:textId="77777777" w:rsidR="00282266" w:rsidRPr="00282266" w:rsidRDefault="00282266" w:rsidP="00282266">
      <w:pPr>
        <w:numPr>
          <w:ilvl w:val="0"/>
          <w:numId w:val="49"/>
        </w:numPr>
        <w:spacing w:after="0" w:line="240" w:lineRule="auto"/>
        <w:rPr>
          <w:rFonts w:ascii="Arial" w:eastAsia="Times New Roman" w:hAnsi="Arial" w:cs="Arial"/>
          <w:color w:val="444444"/>
          <w:sz w:val="24"/>
          <w:szCs w:val="24"/>
        </w:rPr>
      </w:pPr>
      <w:hyperlink r:id="rId12" w:tgtFrame="_blank" w:history="1">
        <w:r w:rsidRPr="00282266">
          <w:rPr>
            <w:rFonts w:ascii="Arial" w:eastAsia="Times New Roman" w:hAnsi="Arial" w:cs="Arial"/>
            <w:color w:val="18453B"/>
            <w:sz w:val="24"/>
            <w:szCs w:val="24"/>
            <w:u w:val="single"/>
          </w:rPr>
          <w:t>College of Social Science Scholarships</w:t>
        </w:r>
      </w:hyperlink>
    </w:p>
    <w:p w14:paraId="6E0FEA23" w14:textId="77777777" w:rsidR="00282266" w:rsidRPr="00282266" w:rsidRDefault="00282266" w:rsidP="00282266">
      <w:pPr>
        <w:spacing w:before="100" w:beforeAutospacing="1" w:after="100" w:afterAutospacing="1" w:line="240" w:lineRule="auto"/>
        <w:rPr>
          <w:rFonts w:ascii="Arial" w:eastAsia="Times New Roman" w:hAnsi="Arial" w:cs="Arial"/>
          <w:color w:val="444444"/>
          <w:sz w:val="24"/>
          <w:szCs w:val="24"/>
        </w:rPr>
      </w:pPr>
      <w:r w:rsidRPr="00282266">
        <w:rPr>
          <w:rFonts w:ascii="Arial" w:eastAsia="Times New Roman" w:hAnsi="Arial" w:cs="Arial"/>
          <w:color w:val="444444"/>
          <w:sz w:val="24"/>
          <w:szCs w:val="24"/>
        </w:rPr>
        <w:t>Please email all scholarship applications to Crissy Youmans at </w:t>
      </w:r>
      <w:hyperlink r:id="rId13" w:history="1">
        <w:r w:rsidRPr="00282266">
          <w:rPr>
            <w:rFonts w:ascii="Arial" w:eastAsia="Times New Roman" w:hAnsi="Arial" w:cs="Arial"/>
            <w:color w:val="18453B"/>
            <w:sz w:val="24"/>
            <w:szCs w:val="24"/>
            <w:u w:val="single"/>
          </w:rPr>
          <w:t>youmansc@msu.edu</w:t>
        </w:r>
      </w:hyperlink>
      <w:r w:rsidRPr="00282266">
        <w:rPr>
          <w:rFonts w:ascii="Arial" w:eastAsia="Times New Roman" w:hAnsi="Arial" w:cs="Arial"/>
          <w:color w:val="444444"/>
          <w:sz w:val="24"/>
          <w:szCs w:val="24"/>
        </w:rPr>
        <w:t> or submit hard copies to the front desk at 302 Berkey Hall.</w:t>
      </w:r>
    </w:p>
    <w:p w14:paraId="1694CC77" w14:textId="77777777" w:rsidR="00836AAF" w:rsidRDefault="00836AAF" w:rsidP="00796BA4">
      <w:pPr>
        <w:shd w:val="clear" w:color="auto" w:fill="FFFFFF"/>
        <w:rPr>
          <w:rFonts w:ascii="Arial" w:eastAsia="Times New Roman" w:hAnsi="Arial" w:cs="Arial"/>
          <w:color w:val="000000"/>
          <w:sz w:val="30"/>
          <w:szCs w:val="30"/>
        </w:rPr>
      </w:pPr>
    </w:p>
    <w:p w14:paraId="65C43EC1" w14:textId="77777777" w:rsidR="00BD0CFA" w:rsidRDefault="00BD0CFA" w:rsidP="00796BA4">
      <w:pPr>
        <w:shd w:val="clear" w:color="auto" w:fill="FFFFFF"/>
        <w:rPr>
          <w:rFonts w:ascii="Arial" w:eastAsia="Times New Roman" w:hAnsi="Arial" w:cs="Arial"/>
          <w:color w:val="000000"/>
          <w:sz w:val="30"/>
          <w:szCs w:val="30"/>
        </w:rPr>
      </w:pPr>
    </w:p>
    <w:p w14:paraId="3AB27C11" w14:textId="77777777" w:rsidR="00BD0CFA" w:rsidRDefault="00BD0CFA" w:rsidP="00796BA4">
      <w:pPr>
        <w:shd w:val="clear" w:color="auto" w:fill="FFFFFF"/>
        <w:rPr>
          <w:rFonts w:ascii="Arial" w:eastAsia="Times New Roman" w:hAnsi="Arial" w:cs="Arial"/>
          <w:color w:val="000000"/>
          <w:sz w:val="30"/>
          <w:szCs w:val="30"/>
        </w:rPr>
      </w:pPr>
    </w:p>
    <w:p w14:paraId="18C391C4" w14:textId="77777777" w:rsidR="00BD0CFA" w:rsidRDefault="00BD0CFA" w:rsidP="00796BA4">
      <w:pPr>
        <w:shd w:val="clear" w:color="auto" w:fill="FFFFFF"/>
        <w:rPr>
          <w:rFonts w:ascii="Arial" w:eastAsia="Times New Roman" w:hAnsi="Arial" w:cs="Arial"/>
          <w:color w:val="000000"/>
          <w:sz w:val="30"/>
          <w:szCs w:val="30"/>
        </w:rPr>
      </w:pPr>
    </w:p>
    <w:p w14:paraId="3BD4BAF3" w14:textId="77777777" w:rsidR="00BD0CFA" w:rsidRDefault="00BD0CFA" w:rsidP="00796BA4">
      <w:pPr>
        <w:shd w:val="clear" w:color="auto" w:fill="FFFFFF"/>
        <w:rPr>
          <w:rFonts w:ascii="Arial" w:eastAsia="Times New Roman" w:hAnsi="Arial" w:cs="Arial"/>
          <w:color w:val="000000"/>
          <w:sz w:val="30"/>
          <w:szCs w:val="30"/>
        </w:rPr>
      </w:pPr>
    </w:p>
    <w:p w14:paraId="2B667341" w14:textId="21BBC72D" w:rsidR="00796BA4" w:rsidRDefault="00796BA4" w:rsidP="00796BA4">
      <w:pPr>
        <w:shd w:val="clear" w:color="auto" w:fill="FFFFFF"/>
        <w:rPr>
          <w:rFonts w:eastAsia="Times New Roman"/>
        </w:rPr>
      </w:pPr>
      <w:r>
        <w:rPr>
          <w:rFonts w:ascii="Arial" w:eastAsia="Times New Roman" w:hAnsi="Arial" w:cs="Arial"/>
          <w:color w:val="000000"/>
          <w:sz w:val="30"/>
          <w:szCs w:val="30"/>
        </w:rPr>
        <w:t xml:space="preserve">The </w:t>
      </w:r>
      <w:r>
        <w:rPr>
          <w:rFonts w:ascii="Arial" w:eastAsia="Times New Roman" w:hAnsi="Arial" w:cs="Arial"/>
          <w:b/>
          <w:bCs/>
          <w:color w:val="000000"/>
          <w:sz w:val="30"/>
          <w:szCs w:val="30"/>
        </w:rPr>
        <w:t>MSU Center for Survivors</w:t>
      </w:r>
      <w:r>
        <w:rPr>
          <w:rFonts w:ascii="Arial" w:eastAsia="Times New Roman" w:hAnsi="Arial" w:cs="Arial"/>
          <w:color w:val="000000"/>
          <w:sz w:val="30"/>
          <w:szCs w:val="30"/>
        </w:rPr>
        <w:t> is now recruiting volunteers for our Spring 2024 Training Class!</w:t>
      </w:r>
    </w:p>
    <w:p w14:paraId="14603DF0" w14:textId="77777777" w:rsidR="00796BA4" w:rsidRDefault="00796BA4" w:rsidP="00796BA4">
      <w:pPr>
        <w:pStyle w:val="NormalWeb"/>
        <w:shd w:val="clear" w:color="auto" w:fill="FFFFFF"/>
        <w:rPr>
          <w:color w:val="242424"/>
        </w:rPr>
      </w:pPr>
      <w:r>
        <w:rPr>
          <w:rFonts w:ascii="Arial" w:hAnsi="Arial" w:cs="Arial"/>
          <w:b/>
          <w:bCs/>
          <w:color w:val="000000"/>
          <w:sz w:val="24"/>
          <w:szCs w:val="24"/>
          <w:shd w:val="clear" w:color="auto" w:fill="FFFFFF"/>
        </w:rPr>
        <w:t>What:</w:t>
      </w:r>
      <w:r>
        <w:rPr>
          <w:rFonts w:ascii="Arial" w:hAnsi="Arial" w:cs="Arial"/>
          <w:color w:val="000000"/>
          <w:sz w:val="24"/>
          <w:szCs w:val="24"/>
          <w:shd w:val="clear" w:color="auto" w:fill="FFFFFF"/>
        </w:rPr>
        <w:t xml:space="preserve"> Sexual Assault Crisis Intervention (SACI) Team provides essential support, advocacy, and crisis services to the MSU campus and greater Lansing community. SACI Volunteers gain knowledge and awareness about sexual violence and valuable crisis intervention skills. Last year our team of passionate volunteers dedicated 25,000 </w:t>
      </w:r>
      <w:proofErr w:type="gramStart"/>
      <w:r>
        <w:rPr>
          <w:rFonts w:ascii="Arial" w:hAnsi="Arial" w:cs="Arial"/>
          <w:color w:val="000000"/>
          <w:sz w:val="24"/>
          <w:szCs w:val="24"/>
          <w:shd w:val="clear" w:color="auto" w:fill="FFFFFF"/>
        </w:rPr>
        <w:t>in</w:t>
      </w:r>
      <w:proofErr w:type="gramEnd"/>
      <w:r>
        <w:rPr>
          <w:rFonts w:ascii="Arial" w:hAnsi="Arial" w:cs="Arial"/>
          <w:color w:val="000000"/>
          <w:sz w:val="24"/>
          <w:szCs w:val="24"/>
          <w:shd w:val="clear" w:color="auto" w:fill="FFFFFF"/>
        </w:rPr>
        <w:t xml:space="preserve"> on-call volunteer shifts and you can be part of this community too!</w:t>
      </w:r>
    </w:p>
    <w:p w14:paraId="4B34D1F1" w14:textId="77777777" w:rsidR="00796BA4" w:rsidRDefault="00796BA4" w:rsidP="00796BA4">
      <w:pPr>
        <w:numPr>
          <w:ilvl w:val="0"/>
          <w:numId w:val="32"/>
        </w:numPr>
        <w:shd w:val="clear" w:color="auto" w:fill="FFFFFF"/>
        <w:spacing w:after="0" w:line="240" w:lineRule="auto"/>
        <w:rPr>
          <w:rFonts w:ascii="Arial" w:eastAsia="Times New Roman" w:hAnsi="Arial" w:cs="Arial"/>
          <w:color w:val="000000"/>
        </w:rPr>
      </w:pPr>
      <w:r>
        <w:rPr>
          <w:rFonts w:ascii="Arial" w:eastAsia="Times New Roman" w:hAnsi="Arial" w:cs="Arial"/>
          <w:color w:val="000000"/>
          <w:sz w:val="24"/>
          <w:szCs w:val="24"/>
          <w:shd w:val="clear" w:color="auto" w:fill="FFFFFF"/>
        </w:rPr>
        <w:t xml:space="preserve">Hybrid training schedule includes online modules and 5 in-person training </w:t>
      </w:r>
      <w:proofErr w:type="gramStart"/>
      <w:r>
        <w:rPr>
          <w:rFonts w:ascii="Arial" w:eastAsia="Times New Roman" w:hAnsi="Arial" w:cs="Arial"/>
          <w:color w:val="000000"/>
          <w:sz w:val="24"/>
          <w:szCs w:val="24"/>
          <w:shd w:val="clear" w:color="auto" w:fill="FFFFFF"/>
        </w:rPr>
        <w:t>sessions</w:t>
      </w:r>
      <w:proofErr w:type="gramEnd"/>
    </w:p>
    <w:p w14:paraId="4466D567" w14:textId="77777777" w:rsidR="00796BA4" w:rsidRDefault="00796BA4" w:rsidP="00796BA4">
      <w:pPr>
        <w:numPr>
          <w:ilvl w:val="0"/>
          <w:numId w:val="32"/>
        </w:numPr>
        <w:shd w:val="clear" w:color="auto" w:fill="FFFFFF"/>
        <w:spacing w:after="0" w:line="240" w:lineRule="auto"/>
        <w:rPr>
          <w:rFonts w:ascii="Arial" w:eastAsia="Times New Roman" w:hAnsi="Arial" w:cs="Arial"/>
          <w:color w:val="000000"/>
        </w:rPr>
      </w:pPr>
      <w:r>
        <w:rPr>
          <w:rFonts w:ascii="Arial" w:eastAsia="Times New Roman" w:hAnsi="Arial" w:cs="Arial"/>
          <w:color w:val="000000"/>
          <w:sz w:val="24"/>
          <w:szCs w:val="24"/>
          <w:shd w:val="clear" w:color="auto" w:fill="FFFFFF"/>
        </w:rPr>
        <w:t xml:space="preserve">Flexible Scheduling – volunteers to schedule their own shifts and we ask for just 2 on-call shifts per </w:t>
      </w:r>
      <w:proofErr w:type="gramStart"/>
      <w:r>
        <w:rPr>
          <w:rFonts w:ascii="Arial" w:eastAsia="Times New Roman" w:hAnsi="Arial" w:cs="Arial"/>
          <w:color w:val="000000"/>
          <w:sz w:val="24"/>
          <w:szCs w:val="24"/>
          <w:shd w:val="clear" w:color="auto" w:fill="FFFFFF"/>
        </w:rPr>
        <w:t>month</w:t>
      </w:r>
      <w:proofErr w:type="gramEnd"/>
    </w:p>
    <w:p w14:paraId="3815BBDE" w14:textId="77777777" w:rsidR="00796BA4" w:rsidRDefault="00796BA4" w:rsidP="00796BA4">
      <w:pPr>
        <w:numPr>
          <w:ilvl w:val="0"/>
          <w:numId w:val="32"/>
        </w:numPr>
        <w:shd w:val="clear" w:color="auto" w:fill="FFFFFF"/>
        <w:spacing w:after="0" w:line="240" w:lineRule="auto"/>
        <w:rPr>
          <w:rFonts w:ascii="Arial" w:eastAsia="Times New Roman" w:hAnsi="Arial" w:cs="Arial"/>
          <w:color w:val="000000"/>
        </w:rPr>
      </w:pPr>
      <w:r>
        <w:rPr>
          <w:rFonts w:ascii="Arial" w:eastAsia="Times New Roman" w:hAnsi="Arial" w:cs="Arial"/>
          <w:color w:val="000000"/>
          <w:sz w:val="24"/>
          <w:szCs w:val="24"/>
          <w:shd w:val="clear" w:color="auto" w:fill="FFFFFF"/>
        </w:rPr>
        <w:t xml:space="preserve">On-Call Shifts – no sitting at a call center, during your shift you can go about your life, just be prepared to step away to answer a call or come into the office if/when </w:t>
      </w:r>
      <w:proofErr w:type="gramStart"/>
      <w:r>
        <w:rPr>
          <w:rFonts w:ascii="Arial" w:eastAsia="Times New Roman" w:hAnsi="Arial" w:cs="Arial"/>
          <w:color w:val="000000"/>
          <w:sz w:val="24"/>
          <w:szCs w:val="24"/>
          <w:shd w:val="clear" w:color="auto" w:fill="FFFFFF"/>
        </w:rPr>
        <w:t>needed</w:t>
      </w:r>
      <w:proofErr w:type="gramEnd"/>
    </w:p>
    <w:p w14:paraId="34D4F942" w14:textId="77777777" w:rsidR="00796BA4" w:rsidRDefault="00796BA4" w:rsidP="00796BA4">
      <w:pPr>
        <w:pStyle w:val="NormalWeb"/>
        <w:shd w:val="clear" w:color="auto" w:fill="FFFFFF"/>
        <w:rPr>
          <w:color w:val="242424"/>
        </w:rPr>
      </w:pPr>
      <w:r>
        <w:rPr>
          <w:rFonts w:ascii="Arial" w:hAnsi="Arial" w:cs="Arial"/>
          <w:b/>
          <w:bCs/>
          <w:color w:val="000000"/>
          <w:sz w:val="24"/>
          <w:szCs w:val="24"/>
          <w:shd w:val="clear" w:color="auto" w:fill="FFFFFF"/>
        </w:rPr>
        <w:t>Who:</w:t>
      </w:r>
      <w:r>
        <w:rPr>
          <w:rFonts w:ascii="Arial" w:hAnsi="Arial" w:cs="Arial"/>
          <w:color w:val="000000"/>
          <w:sz w:val="24"/>
          <w:szCs w:val="24"/>
          <w:shd w:val="clear" w:color="auto" w:fill="FFFFFF"/>
        </w:rPr>
        <w:t xml:space="preserve"> Volunteers do </w:t>
      </w:r>
      <w:r>
        <w:rPr>
          <w:rFonts w:ascii="Arial" w:hAnsi="Arial" w:cs="Arial"/>
          <w:b/>
          <w:bCs/>
          <w:color w:val="000000"/>
          <w:sz w:val="24"/>
          <w:szCs w:val="24"/>
          <w:u w:val="single"/>
          <w:shd w:val="clear" w:color="auto" w:fill="FFFFFF"/>
        </w:rPr>
        <w:t>NOT</w:t>
      </w:r>
      <w:r>
        <w:rPr>
          <w:rFonts w:ascii="Arial" w:hAnsi="Arial" w:cs="Arial"/>
          <w:color w:val="000000"/>
          <w:sz w:val="24"/>
          <w:szCs w:val="24"/>
          <w:shd w:val="clear" w:color="auto" w:fill="FFFFFF"/>
        </w:rPr>
        <w:t> need to be affiliated with MSU – we encourage faculty, staff, students, and community members to apply!</w:t>
      </w:r>
    </w:p>
    <w:p w14:paraId="696B28FF" w14:textId="77777777" w:rsidR="00796BA4" w:rsidRDefault="00796BA4" w:rsidP="00796BA4">
      <w:pPr>
        <w:pStyle w:val="NormalWeb"/>
        <w:shd w:val="clear" w:color="auto" w:fill="FFFFFF"/>
        <w:rPr>
          <w:color w:val="242424"/>
        </w:rPr>
      </w:pPr>
      <w:r>
        <w:rPr>
          <w:rFonts w:ascii="Arial" w:hAnsi="Arial" w:cs="Arial"/>
          <w:b/>
          <w:bCs/>
          <w:color w:val="000000"/>
          <w:sz w:val="24"/>
          <w:szCs w:val="24"/>
          <w:shd w:val="clear" w:color="auto" w:fill="FFFFFF"/>
        </w:rPr>
        <w:t>How:</w:t>
      </w:r>
      <w:r>
        <w:rPr>
          <w:rFonts w:ascii="Arial" w:hAnsi="Arial" w:cs="Arial"/>
          <w:color w:val="000000"/>
          <w:sz w:val="24"/>
          <w:szCs w:val="24"/>
          <w:shd w:val="clear" w:color="auto" w:fill="FFFFFF"/>
        </w:rPr>
        <w:t xml:space="preserve"> Apply </w:t>
      </w:r>
      <w:hyperlink r:id="rId14" w:tgtFrame="_blank" w:tooltip="https://centerforsurvivors.msu.edu/volunteer/volunteer-application.html" w:history="1">
        <w:r>
          <w:rPr>
            <w:rStyle w:val="Hyperlink"/>
            <w:rFonts w:ascii="Arial" w:hAnsi="Arial" w:cs="Arial"/>
            <w:sz w:val="24"/>
            <w:szCs w:val="24"/>
            <w:shd w:val="clear" w:color="auto" w:fill="FFFFFF"/>
          </w:rPr>
          <w:t>here</w:t>
        </w:r>
      </w:hyperlink>
      <w:r>
        <w:rPr>
          <w:rFonts w:ascii="Arial" w:hAnsi="Arial" w:cs="Arial"/>
          <w:color w:val="000000"/>
          <w:sz w:val="24"/>
          <w:szCs w:val="24"/>
          <w:shd w:val="clear" w:color="auto" w:fill="FFFFFF"/>
        </w:rPr>
        <w:t> by 8am on Monday, January 22</w:t>
      </w:r>
      <w:r>
        <w:rPr>
          <w:rFonts w:ascii="Arial" w:hAnsi="Arial" w:cs="Arial"/>
          <w:color w:val="000000"/>
          <w:sz w:val="24"/>
          <w:szCs w:val="24"/>
          <w:shd w:val="clear" w:color="auto" w:fill="FFFFFF"/>
          <w:vertAlign w:val="superscript"/>
        </w:rPr>
        <w:t>nd</w:t>
      </w:r>
      <w:r>
        <w:rPr>
          <w:rFonts w:ascii="Arial" w:hAnsi="Arial" w:cs="Arial"/>
          <w:color w:val="000000"/>
          <w:sz w:val="24"/>
          <w:szCs w:val="24"/>
          <w:shd w:val="clear" w:color="auto" w:fill="FFFFFF"/>
        </w:rPr>
        <w:t> </w:t>
      </w:r>
    </w:p>
    <w:p w14:paraId="4F10BE8A" w14:textId="77777777" w:rsidR="00796BA4" w:rsidRDefault="00796BA4" w:rsidP="00796BA4">
      <w:pPr>
        <w:pStyle w:val="NormalWeb"/>
        <w:shd w:val="clear" w:color="auto" w:fill="FFFFFF"/>
        <w:rPr>
          <w:color w:val="242424"/>
        </w:rPr>
      </w:pPr>
      <w:r>
        <w:rPr>
          <w:rFonts w:ascii="Arial" w:hAnsi="Arial" w:cs="Arial"/>
          <w:color w:val="201F1E"/>
          <w:sz w:val="23"/>
          <w:szCs w:val="23"/>
          <w:shd w:val="clear" w:color="auto" w:fill="FFFFFF"/>
        </w:rPr>
        <w:t> </w:t>
      </w:r>
      <w:r>
        <w:rPr>
          <w:rFonts w:ascii="Arial" w:hAnsi="Arial" w:cs="Arial"/>
          <w:b/>
          <w:bCs/>
          <w:color w:val="201F1E"/>
          <w:sz w:val="24"/>
          <w:szCs w:val="24"/>
          <w:shd w:val="clear" w:color="auto" w:fill="FFFFFF"/>
        </w:rPr>
        <w:t>Learn More:</w:t>
      </w:r>
      <w:r>
        <w:rPr>
          <w:rFonts w:ascii="Arial" w:hAnsi="Arial" w:cs="Arial"/>
          <w:color w:val="201F1E"/>
          <w:sz w:val="24"/>
          <w:szCs w:val="24"/>
          <w:shd w:val="clear" w:color="auto" w:fill="FFFFFF"/>
        </w:rPr>
        <w:t> </w:t>
      </w:r>
    </w:p>
    <w:p w14:paraId="506A904B" w14:textId="77777777" w:rsidR="00796BA4" w:rsidRDefault="00796BA4" w:rsidP="00796BA4">
      <w:pPr>
        <w:numPr>
          <w:ilvl w:val="0"/>
          <w:numId w:val="33"/>
        </w:numPr>
        <w:shd w:val="clear" w:color="auto" w:fill="FFFFFF"/>
        <w:spacing w:after="0" w:line="240" w:lineRule="auto"/>
        <w:rPr>
          <w:rFonts w:ascii="Arial" w:eastAsia="Times New Roman" w:hAnsi="Arial" w:cs="Arial"/>
          <w:color w:val="000000"/>
          <w:sz w:val="24"/>
          <w:szCs w:val="24"/>
        </w:rPr>
      </w:pPr>
      <w:r>
        <w:rPr>
          <w:rFonts w:ascii="Arial" w:eastAsia="Times New Roman" w:hAnsi="Arial" w:cs="Arial"/>
          <w:color w:val="000000"/>
          <w:sz w:val="24"/>
          <w:szCs w:val="24"/>
          <w:shd w:val="clear" w:color="auto" w:fill="FFFFFF"/>
        </w:rPr>
        <w:t xml:space="preserve">Visit our website at </w:t>
      </w:r>
      <w:hyperlink r:id="rId15" w:tgtFrame="_blank" w:history="1">
        <w:r>
          <w:rPr>
            <w:rStyle w:val="Hyperlink"/>
            <w:rFonts w:ascii="Arial" w:eastAsia="Times New Roman" w:hAnsi="Arial" w:cs="Arial"/>
            <w:sz w:val="24"/>
            <w:szCs w:val="24"/>
          </w:rPr>
          <w:t>https://centerforsurvivors.msu.edu/volunteer/index.html</w:t>
        </w:r>
      </w:hyperlink>
      <w:r>
        <w:rPr>
          <w:rFonts w:ascii="Arial" w:eastAsia="Times New Roman" w:hAnsi="Arial" w:cs="Arial"/>
          <w:color w:val="000000"/>
          <w:sz w:val="24"/>
          <w:szCs w:val="24"/>
        </w:rPr>
        <w:t> or email Kathryn Naber at </w:t>
      </w:r>
      <w:hyperlink r:id="rId16" w:history="1">
        <w:r>
          <w:rPr>
            <w:rStyle w:val="Hyperlink"/>
            <w:rFonts w:ascii="Arial" w:eastAsia="Times New Roman" w:hAnsi="Arial" w:cs="Arial"/>
            <w:sz w:val="24"/>
            <w:szCs w:val="24"/>
          </w:rPr>
          <w:t>naberkat@msu.edu</w:t>
        </w:r>
      </w:hyperlink>
      <w:r>
        <w:rPr>
          <w:rFonts w:ascii="Arial" w:eastAsia="Times New Roman" w:hAnsi="Arial" w:cs="Arial"/>
          <w:color w:val="000000"/>
          <w:sz w:val="24"/>
          <w:szCs w:val="24"/>
        </w:rPr>
        <w:t> to learn more!  </w:t>
      </w:r>
    </w:p>
    <w:p w14:paraId="232E771F" w14:textId="77777777" w:rsidR="00796BA4" w:rsidRDefault="00796BA4" w:rsidP="00796BA4">
      <w:pPr>
        <w:shd w:val="clear" w:color="auto" w:fill="FFFFFF"/>
        <w:rPr>
          <w:rFonts w:ascii="Calibri" w:eastAsia="Times New Roman" w:hAnsi="Calibri" w:cs="Calibri"/>
        </w:rPr>
      </w:pPr>
    </w:p>
    <w:p w14:paraId="489CACFD" w14:textId="77777777" w:rsidR="00796BA4" w:rsidRDefault="00796BA4" w:rsidP="00796BA4">
      <w:pPr>
        <w:rPr>
          <w:rFonts w:ascii="Aptos" w:eastAsia="Times New Roman" w:hAnsi="Aptos"/>
          <w:color w:val="000000"/>
          <w:sz w:val="24"/>
          <w:szCs w:val="24"/>
        </w:rPr>
      </w:pPr>
      <w:r>
        <w:rPr>
          <w:rFonts w:ascii="Aptos" w:eastAsia="Times New Roman" w:hAnsi="Aptos"/>
          <w:noProof/>
          <w:color w:val="000000"/>
          <w:sz w:val="24"/>
          <w:szCs w:val="24"/>
        </w:rPr>
        <w:lastRenderedPageBreak/>
        <w:drawing>
          <wp:inline distT="0" distB="0" distL="0" distR="0" wp14:anchorId="2386EEF1" wp14:editId="0A895BC9">
            <wp:extent cx="5520690" cy="8229600"/>
            <wp:effectExtent l="0" t="0" r="3810" b="0"/>
            <wp:docPr id="1064935697" name="Picture 19" descr="A group of people in a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935697" name="Picture 19" descr="A group of people in a crowd&#10;&#10;Description automatically generated"/>
                    <pic:cNvPicPr>
                      <a:picLocks noChangeAspect="1" noChangeArrowheads="1"/>
                    </pic:cNvPicPr>
                  </pic:nvPicPr>
                  <pic:blipFill>
                    <a:blip r:embed="rId17" r:link="rId18" cstate="print">
                      <a:extLst>
                        <a:ext uri="{28A0092B-C50C-407E-A947-70E740481C1C}">
                          <a14:useLocalDpi xmlns:a14="http://schemas.microsoft.com/office/drawing/2010/main" val="0"/>
                        </a:ext>
                      </a:extLst>
                    </a:blip>
                    <a:srcRect/>
                    <a:stretch>
                      <a:fillRect/>
                    </a:stretch>
                  </pic:blipFill>
                  <pic:spPr bwMode="auto">
                    <a:xfrm>
                      <a:off x="0" y="0"/>
                      <a:ext cx="5520690" cy="8229600"/>
                    </a:xfrm>
                    <a:prstGeom prst="rect">
                      <a:avLst/>
                    </a:prstGeom>
                    <a:noFill/>
                    <a:ln>
                      <a:noFill/>
                    </a:ln>
                  </pic:spPr>
                </pic:pic>
              </a:graphicData>
            </a:graphic>
          </wp:inline>
        </w:drawing>
      </w:r>
    </w:p>
    <w:p w14:paraId="3DA53FC0" w14:textId="77777777" w:rsidR="00796BA4" w:rsidRDefault="00796BA4" w:rsidP="00796BA4">
      <w:pPr>
        <w:rPr>
          <w:rFonts w:ascii="Calibri" w:hAnsi="Calibri"/>
          <w:sz w:val="24"/>
          <w:szCs w:val="24"/>
        </w:rPr>
      </w:pPr>
      <w:r w:rsidRPr="00E445D3">
        <w:rPr>
          <w:rFonts w:ascii="Calibri" w:hAnsi="Calibri"/>
          <w:noProof/>
          <w:sz w:val="24"/>
          <w:szCs w:val="24"/>
        </w:rPr>
        <w:lastRenderedPageBreak/>
        <w:drawing>
          <wp:inline distT="0" distB="0" distL="0" distR="0" wp14:anchorId="5292E564" wp14:editId="68771015">
            <wp:extent cx="5943600" cy="7461885"/>
            <wp:effectExtent l="0" t="0" r="0" b="5715"/>
            <wp:docPr id="230127939"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7461885"/>
                    </a:xfrm>
                    <a:prstGeom prst="rect">
                      <a:avLst/>
                    </a:prstGeom>
                    <a:noFill/>
                    <a:ln>
                      <a:noFill/>
                    </a:ln>
                  </pic:spPr>
                </pic:pic>
              </a:graphicData>
            </a:graphic>
          </wp:inline>
        </w:drawing>
      </w:r>
    </w:p>
    <w:p w14:paraId="078B7A6D" w14:textId="77777777" w:rsidR="00796BA4" w:rsidRDefault="00796BA4" w:rsidP="00796BA4">
      <w:pPr>
        <w:rPr>
          <w:rFonts w:ascii="Calibri" w:hAnsi="Calibri"/>
          <w:sz w:val="24"/>
          <w:szCs w:val="24"/>
        </w:rPr>
      </w:pPr>
    </w:p>
    <w:p w14:paraId="0CE45AA1" w14:textId="77777777" w:rsidR="00796BA4" w:rsidRDefault="00796BA4" w:rsidP="00796BA4">
      <w:pPr>
        <w:rPr>
          <w:rFonts w:ascii="Calibri" w:hAnsi="Calibri"/>
          <w:sz w:val="24"/>
          <w:szCs w:val="24"/>
        </w:rPr>
      </w:pPr>
    </w:p>
    <w:p w14:paraId="2F757A5A" w14:textId="77777777" w:rsidR="00796BA4" w:rsidRDefault="00796BA4" w:rsidP="00796BA4">
      <w:pPr>
        <w:rPr>
          <w:rFonts w:ascii="Calibri" w:hAnsi="Calibri"/>
          <w:sz w:val="24"/>
          <w:szCs w:val="24"/>
        </w:rPr>
      </w:pPr>
      <w:r w:rsidRPr="004004A8">
        <w:rPr>
          <w:rFonts w:ascii="Calibri" w:hAnsi="Calibri"/>
          <w:noProof/>
          <w:sz w:val="24"/>
          <w:szCs w:val="24"/>
        </w:rPr>
        <w:lastRenderedPageBreak/>
        <w:drawing>
          <wp:inline distT="0" distB="0" distL="0" distR="0" wp14:anchorId="3AB0DEE7" wp14:editId="2E6425A0">
            <wp:extent cx="5943600" cy="7208520"/>
            <wp:effectExtent l="0" t="0" r="0" b="0"/>
            <wp:docPr id="10257107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7208520"/>
                    </a:xfrm>
                    <a:prstGeom prst="rect">
                      <a:avLst/>
                    </a:prstGeom>
                    <a:noFill/>
                    <a:ln>
                      <a:noFill/>
                    </a:ln>
                  </pic:spPr>
                </pic:pic>
              </a:graphicData>
            </a:graphic>
          </wp:inline>
        </w:drawing>
      </w:r>
    </w:p>
    <w:p w14:paraId="48E39A73" w14:textId="77777777" w:rsidR="00796BA4" w:rsidRDefault="00796BA4" w:rsidP="00796BA4">
      <w:pPr>
        <w:rPr>
          <w:rFonts w:ascii="Calibri" w:hAnsi="Calibri"/>
          <w:sz w:val="24"/>
          <w:szCs w:val="24"/>
        </w:rPr>
      </w:pPr>
    </w:p>
    <w:p w14:paraId="5EA8F9C1" w14:textId="77777777" w:rsidR="00796BA4" w:rsidRDefault="00796BA4" w:rsidP="00796BA4">
      <w:pPr>
        <w:rPr>
          <w:rFonts w:ascii="Calibri" w:hAnsi="Calibri"/>
          <w:sz w:val="24"/>
          <w:szCs w:val="24"/>
        </w:rPr>
      </w:pPr>
    </w:p>
    <w:p w14:paraId="13824200" w14:textId="77777777" w:rsidR="00796BA4" w:rsidRDefault="00796BA4" w:rsidP="00796BA4">
      <w:pPr>
        <w:rPr>
          <w:rFonts w:ascii="Calibri" w:hAnsi="Calibri"/>
          <w:sz w:val="24"/>
          <w:szCs w:val="24"/>
        </w:rPr>
      </w:pPr>
    </w:p>
    <w:p w14:paraId="072AA829" w14:textId="77777777" w:rsidR="00796BA4" w:rsidRDefault="00796BA4" w:rsidP="00796BA4">
      <w:pPr>
        <w:rPr>
          <w:rFonts w:ascii="Calibri" w:hAnsi="Calibri"/>
          <w:sz w:val="24"/>
          <w:szCs w:val="24"/>
        </w:rPr>
      </w:pPr>
      <w:r>
        <w:rPr>
          <w:rFonts w:ascii="Calibri" w:hAnsi="Calibri"/>
          <w:sz w:val="24"/>
          <w:szCs w:val="24"/>
        </w:rPr>
        <w:lastRenderedPageBreak/>
        <w:t>TO:      Invited Seniors and Recent Graduates</w:t>
      </w:r>
    </w:p>
    <w:p w14:paraId="0A81DC2E" w14:textId="77777777" w:rsidR="00796BA4" w:rsidRDefault="00796BA4" w:rsidP="00796BA4">
      <w:pPr>
        <w:outlineLvl w:val="0"/>
        <w:rPr>
          <w:rFonts w:ascii="Calibri" w:hAnsi="Calibri"/>
          <w:sz w:val="24"/>
          <w:szCs w:val="24"/>
        </w:rPr>
      </w:pPr>
      <w:r>
        <w:rPr>
          <w:rFonts w:ascii="Calibri" w:hAnsi="Calibri"/>
          <w:sz w:val="24"/>
          <w:szCs w:val="24"/>
        </w:rPr>
        <w:t>FROM: Burton Bargerstock, President, MSU Chapter of Phi Kappa Phi</w:t>
      </w:r>
    </w:p>
    <w:p w14:paraId="32E8756D" w14:textId="77777777" w:rsidR="00796BA4" w:rsidRDefault="00796BA4" w:rsidP="00796BA4">
      <w:pPr>
        <w:rPr>
          <w:rFonts w:ascii="Calibri" w:hAnsi="Calibri"/>
          <w:sz w:val="24"/>
          <w:szCs w:val="24"/>
        </w:rPr>
      </w:pPr>
      <w:r>
        <w:rPr>
          <w:rFonts w:ascii="Calibri" w:hAnsi="Calibri"/>
          <w:sz w:val="24"/>
          <w:szCs w:val="24"/>
        </w:rPr>
        <w:t xml:space="preserve">The Michigan State University Chapter of the Honor Society of Phi Kappa Phi invites outstanding seniors and recent graduates who have not yet begun graduate work to submit applications for the </w:t>
      </w:r>
      <w:hyperlink r:id="rId21" w:history="1">
        <w:r>
          <w:rPr>
            <w:rStyle w:val="Hyperlink"/>
            <w:rFonts w:ascii="Calibri" w:hAnsi="Calibri"/>
            <w:sz w:val="24"/>
            <w:szCs w:val="24"/>
          </w:rPr>
          <w:t>National Phi Kappa Phi Graduate Fellowship Competition</w:t>
        </w:r>
      </w:hyperlink>
      <w:r>
        <w:rPr>
          <w:rFonts w:ascii="Calibri" w:hAnsi="Calibri"/>
          <w:sz w:val="24"/>
          <w:szCs w:val="24"/>
        </w:rPr>
        <w:t>. This year the Society will competitively award fifty-four Fellowships of $8,500 each, six at $20,000 each, and two at $35,000.</w:t>
      </w:r>
    </w:p>
    <w:p w14:paraId="1AEDB097" w14:textId="77777777" w:rsidR="00796BA4" w:rsidRDefault="00796BA4" w:rsidP="00796BA4">
      <w:pPr>
        <w:rPr>
          <w:rFonts w:ascii="Calibri" w:hAnsi="Calibri"/>
          <w:sz w:val="24"/>
          <w:szCs w:val="24"/>
        </w:rPr>
      </w:pPr>
      <w:r>
        <w:rPr>
          <w:rFonts w:ascii="Calibri" w:hAnsi="Calibri"/>
          <w:sz w:val="24"/>
          <w:szCs w:val="24"/>
        </w:rPr>
        <w:t>To be considered for a Phi Kappa Phi Fellowship, an applicant must be:</w:t>
      </w:r>
    </w:p>
    <w:p w14:paraId="2B9C4A1A" w14:textId="77777777" w:rsidR="00796BA4" w:rsidRDefault="00796BA4" w:rsidP="00796BA4">
      <w:pPr>
        <w:pStyle w:val="ListParagraph"/>
        <w:numPr>
          <w:ilvl w:val="0"/>
          <w:numId w:val="34"/>
        </w:numPr>
        <w:rPr>
          <w:rFonts w:eastAsia="Times New Roman"/>
          <w:sz w:val="24"/>
          <w:szCs w:val="24"/>
        </w:rPr>
      </w:pPr>
      <w:r>
        <w:rPr>
          <w:rFonts w:eastAsia="Times New Roman"/>
          <w:sz w:val="24"/>
          <w:szCs w:val="24"/>
        </w:rPr>
        <w:t>An active member of the Society through April 15, 2024 (dues paid) or have accepted an invitation to join and be initiated by June 30, 2024.</w:t>
      </w:r>
      <w:r>
        <w:rPr>
          <w:rFonts w:eastAsia="Times New Roman"/>
          <w:sz w:val="24"/>
          <w:szCs w:val="24"/>
          <w:vertAlign w:val="superscript"/>
        </w:rPr>
        <w:t>1</w:t>
      </w:r>
      <w:r>
        <w:rPr>
          <w:rFonts w:eastAsia="Times New Roman"/>
          <w:sz w:val="24"/>
          <w:szCs w:val="24"/>
        </w:rPr>
        <w:t xml:space="preserve"> </w:t>
      </w:r>
    </w:p>
    <w:p w14:paraId="25D39898" w14:textId="77777777" w:rsidR="00796BA4" w:rsidRDefault="00796BA4" w:rsidP="00796BA4">
      <w:pPr>
        <w:pStyle w:val="ListParagraph"/>
        <w:numPr>
          <w:ilvl w:val="0"/>
          <w:numId w:val="34"/>
        </w:numPr>
        <w:rPr>
          <w:rFonts w:eastAsia="Times New Roman"/>
          <w:sz w:val="24"/>
          <w:szCs w:val="24"/>
        </w:rPr>
      </w:pPr>
      <w:r>
        <w:rPr>
          <w:rFonts w:eastAsia="Times New Roman"/>
          <w:sz w:val="24"/>
          <w:szCs w:val="24"/>
        </w:rPr>
        <w:t>Seeking full-time enrollment status in a graduate/professional school program to begin between May 1, 2024, and February 1, 2025.</w:t>
      </w:r>
    </w:p>
    <w:p w14:paraId="4191CE32" w14:textId="77777777" w:rsidR="00796BA4" w:rsidRDefault="00796BA4" w:rsidP="00796BA4">
      <w:pPr>
        <w:pStyle w:val="ListParagraph"/>
        <w:rPr>
          <w:sz w:val="24"/>
          <w:szCs w:val="24"/>
        </w:rPr>
      </w:pPr>
    </w:p>
    <w:p w14:paraId="11A018E0" w14:textId="77777777" w:rsidR="00796BA4" w:rsidRDefault="00796BA4" w:rsidP="00796BA4">
      <w:pPr>
        <w:rPr>
          <w:rFonts w:ascii="Calibri" w:hAnsi="Calibri"/>
          <w:sz w:val="24"/>
          <w:szCs w:val="24"/>
        </w:rPr>
      </w:pPr>
      <w:r>
        <w:rPr>
          <w:rFonts w:ascii="Calibri" w:hAnsi="Calibri"/>
          <w:sz w:val="24"/>
          <w:szCs w:val="24"/>
        </w:rPr>
        <w:t>Please note:</w:t>
      </w:r>
    </w:p>
    <w:p w14:paraId="45E71281" w14:textId="77777777" w:rsidR="00796BA4" w:rsidRDefault="00796BA4" w:rsidP="00796BA4">
      <w:pPr>
        <w:pStyle w:val="ListParagraph"/>
        <w:numPr>
          <w:ilvl w:val="0"/>
          <w:numId w:val="35"/>
        </w:numPr>
        <w:rPr>
          <w:rFonts w:eastAsia="Times New Roman"/>
          <w:sz w:val="24"/>
          <w:szCs w:val="24"/>
        </w:rPr>
      </w:pPr>
      <w:r>
        <w:rPr>
          <w:rFonts w:eastAsia="Times New Roman"/>
          <w:sz w:val="24"/>
          <w:szCs w:val="24"/>
        </w:rPr>
        <w:t>International students are eligible.</w:t>
      </w:r>
    </w:p>
    <w:p w14:paraId="4CBDC37E" w14:textId="77777777" w:rsidR="00796BA4" w:rsidRDefault="00796BA4" w:rsidP="00796BA4">
      <w:pPr>
        <w:pStyle w:val="ListParagraph"/>
        <w:numPr>
          <w:ilvl w:val="0"/>
          <w:numId w:val="35"/>
        </w:numPr>
        <w:rPr>
          <w:rFonts w:eastAsia="Times New Roman"/>
          <w:sz w:val="24"/>
          <w:szCs w:val="24"/>
        </w:rPr>
      </w:pPr>
      <w:r>
        <w:rPr>
          <w:rFonts w:eastAsia="Times New Roman"/>
          <w:sz w:val="24"/>
          <w:szCs w:val="24"/>
        </w:rPr>
        <w:t>Students registering in all professional and graduate fields are eligible.</w:t>
      </w:r>
    </w:p>
    <w:p w14:paraId="27019071" w14:textId="77777777" w:rsidR="00796BA4" w:rsidRDefault="00796BA4" w:rsidP="00796BA4">
      <w:pPr>
        <w:pStyle w:val="ListParagraph"/>
        <w:numPr>
          <w:ilvl w:val="0"/>
          <w:numId w:val="35"/>
        </w:numPr>
        <w:rPr>
          <w:rFonts w:eastAsia="Times New Roman"/>
          <w:sz w:val="24"/>
          <w:szCs w:val="24"/>
        </w:rPr>
      </w:pPr>
      <w:r>
        <w:rPr>
          <w:rFonts w:eastAsia="Times New Roman"/>
          <w:sz w:val="24"/>
          <w:szCs w:val="24"/>
        </w:rPr>
        <w:t>Applicants who have successfully completed 10 or more graduate credits on or before April 15 are not eligible.</w:t>
      </w:r>
    </w:p>
    <w:p w14:paraId="020F0676" w14:textId="77777777" w:rsidR="00796BA4" w:rsidRDefault="00796BA4" w:rsidP="00796BA4">
      <w:pPr>
        <w:pStyle w:val="ListParagraph"/>
        <w:numPr>
          <w:ilvl w:val="0"/>
          <w:numId w:val="35"/>
        </w:numPr>
        <w:rPr>
          <w:rFonts w:eastAsia="Times New Roman"/>
          <w:sz w:val="24"/>
          <w:szCs w:val="24"/>
        </w:rPr>
      </w:pPr>
      <w:r>
        <w:rPr>
          <w:rFonts w:eastAsia="Times New Roman"/>
          <w:sz w:val="24"/>
          <w:szCs w:val="24"/>
        </w:rPr>
        <w:t>Applicants should not hold other graduate degrees; this should be their first graduate program.</w:t>
      </w:r>
    </w:p>
    <w:p w14:paraId="15779451" w14:textId="77777777" w:rsidR="00796BA4" w:rsidRDefault="00796BA4" w:rsidP="00796BA4">
      <w:pPr>
        <w:pStyle w:val="ListParagraph"/>
        <w:numPr>
          <w:ilvl w:val="0"/>
          <w:numId w:val="35"/>
        </w:numPr>
        <w:rPr>
          <w:rFonts w:eastAsia="Times New Roman"/>
          <w:sz w:val="24"/>
          <w:szCs w:val="24"/>
        </w:rPr>
      </w:pPr>
      <w:r>
        <w:rPr>
          <w:rFonts w:eastAsia="Times New Roman"/>
          <w:sz w:val="24"/>
          <w:szCs w:val="24"/>
        </w:rPr>
        <w:t>Winners may defer for up to two years, pending approval.</w:t>
      </w:r>
    </w:p>
    <w:p w14:paraId="2781AACA" w14:textId="77777777" w:rsidR="00796BA4" w:rsidRDefault="00796BA4" w:rsidP="00796BA4">
      <w:pPr>
        <w:rPr>
          <w:rFonts w:ascii="Calibri" w:hAnsi="Calibri"/>
          <w:sz w:val="24"/>
          <w:szCs w:val="24"/>
        </w:rPr>
      </w:pPr>
    </w:p>
    <w:p w14:paraId="3481DD2D" w14:textId="77777777" w:rsidR="00796BA4" w:rsidRDefault="00796BA4" w:rsidP="00796BA4">
      <w:pPr>
        <w:rPr>
          <w:rFonts w:ascii="Calibri" w:hAnsi="Calibri"/>
          <w:sz w:val="24"/>
          <w:szCs w:val="24"/>
        </w:rPr>
      </w:pPr>
      <w:r>
        <w:rPr>
          <w:rFonts w:ascii="Calibri" w:hAnsi="Calibri"/>
          <w:sz w:val="24"/>
          <w:szCs w:val="24"/>
        </w:rPr>
        <w:t xml:space="preserve">Applicants may complete the application online and save the completed PDF, then submit the application, official transcripts, work sample, and two letters of recommendation electronically to the Michigan State University Chapter at: </w:t>
      </w:r>
      <w:hyperlink r:id="rId22" w:history="1">
        <w:r>
          <w:rPr>
            <w:rStyle w:val="Hyperlink"/>
            <w:rFonts w:ascii="Calibri" w:hAnsi="Calibri"/>
            <w:sz w:val="24"/>
            <w:szCs w:val="24"/>
          </w:rPr>
          <w:t>pkp041@msu.edu</w:t>
        </w:r>
      </w:hyperlink>
      <w:r>
        <w:rPr>
          <w:rFonts w:ascii="Calibri" w:hAnsi="Calibri"/>
          <w:sz w:val="24"/>
          <w:szCs w:val="24"/>
        </w:rPr>
        <w:t>.</w:t>
      </w:r>
      <w:r>
        <w:rPr>
          <w:rFonts w:ascii="Calibri" w:hAnsi="Calibri"/>
          <w:sz w:val="24"/>
          <w:szCs w:val="24"/>
          <w:vertAlign w:val="superscript"/>
        </w:rPr>
        <w:t>2</w:t>
      </w:r>
      <w:r>
        <w:rPr>
          <w:rFonts w:ascii="Calibri" w:hAnsi="Calibri"/>
          <w:sz w:val="24"/>
          <w:szCs w:val="24"/>
        </w:rPr>
        <w:t xml:space="preserve"> </w:t>
      </w:r>
    </w:p>
    <w:p w14:paraId="750EE05C" w14:textId="77777777" w:rsidR="00796BA4" w:rsidRDefault="00796BA4" w:rsidP="00796BA4">
      <w:pPr>
        <w:rPr>
          <w:rFonts w:ascii="Calibri" w:hAnsi="Calibri"/>
          <w:sz w:val="24"/>
          <w:szCs w:val="24"/>
        </w:rPr>
      </w:pPr>
      <w:r>
        <w:rPr>
          <w:rFonts w:ascii="Calibri" w:hAnsi="Calibri"/>
          <w:sz w:val="24"/>
          <w:szCs w:val="24"/>
        </w:rPr>
        <w:t xml:space="preserve">All complete materials must be received by the MSU Chapter at its email address </w:t>
      </w:r>
      <w:r>
        <w:rPr>
          <w:rFonts w:ascii="Calibri" w:hAnsi="Calibri"/>
          <w:b/>
          <w:bCs/>
          <w:sz w:val="24"/>
          <w:szCs w:val="24"/>
        </w:rPr>
        <w:t xml:space="preserve">by 5:00 pm </w:t>
      </w:r>
      <w:r>
        <w:rPr>
          <w:rFonts w:ascii="Calibri" w:hAnsi="Calibri"/>
          <w:sz w:val="24"/>
          <w:szCs w:val="24"/>
        </w:rPr>
        <w:t>on</w:t>
      </w:r>
      <w:r>
        <w:rPr>
          <w:rFonts w:ascii="Calibri" w:hAnsi="Calibri"/>
          <w:b/>
          <w:bCs/>
          <w:sz w:val="24"/>
          <w:szCs w:val="24"/>
        </w:rPr>
        <w:t xml:space="preserve"> Tuesday, February 20, 2024</w:t>
      </w:r>
      <w:r>
        <w:rPr>
          <w:rFonts w:ascii="Calibri" w:hAnsi="Calibri"/>
          <w:sz w:val="24"/>
          <w:szCs w:val="24"/>
        </w:rPr>
        <w:t>.</w:t>
      </w:r>
    </w:p>
    <w:p w14:paraId="56C22188" w14:textId="77777777" w:rsidR="00796BA4" w:rsidRDefault="00796BA4" w:rsidP="00796BA4">
      <w:pPr>
        <w:rPr>
          <w:rFonts w:ascii="Calibri" w:hAnsi="Calibri"/>
        </w:rPr>
      </w:pPr>
      <w:r>
        <w:rPr>
          <w:rFonts w:ascii="Calibri" w:hAnsi="Calibri"/>
        </w:rPr>
        <w:t>Notes:</w:t>
      </w:r>
    </w:p>
    <w:p w14:paraId="708D3ED6" w14:textId="77777777" w:rsidR="00796BA4" w:rsidRDefault="00796BA4" w:rsidP="00796BA4">
      <w:pPr>
        <w:pStyle w:val="ListParagraph"/>
        <w:numPr>
          <w:ilvl w:val="0"/>
          <w:numId w:val="36"/>
        </w:numPr>
      </w:pPr>
      <w:r>
        <w:t>Applicants may verify their membership status by calling 1-800-804-9880, ext. 235.</w:t>
      </w:r>
    </w:p>
    <w:p w14:paraId="75B08F2D" w14:textId="77777777" w:rsidR="00796BA4" w:rsidRDefault="00796BA4" w:rsidP="00796BA4">
      <w:pPr>
        <w:pStyle w:val="ListParagraph"/>
        <w:numPr>
          <w:ilvl w:val="0"/>
          <w:numId w:val="36"/>
        </w:numPr>
      </w:pPr>
      <w:r>
        <w:t xml:space="preserve">Frequently asked questions can be found at: </w:t>
      </w:r>
      <w:hyperlink r:id="rId23" w:history="1">
        <w:r>
          <w:rPr>
            <w:rStyle w:val="Hyperlink"/>
          </w:rPr>
          <w:t>https://www.phikappaphi.org/grants-awards/fellowship/fellowship-resources</w:t>
        </w:r>
      </w:hyperlink>
      <w:r>
        <w:t xml:space="preserve">. Please address additional questions to: </w:t>
      </w:r>
      <w:hyperlink r:id="rId24" w:history="1">
        <w:r>
          <w:rPr>
            <w:rStyle w:val="Hyperlink"/>
          </w:rPr>
          <w:t>pkp041@msu.edu</w:t>
        </w:r>
      </w:hyperlink>
      <w:r>
        <w:t>.</w:t>
      </w:r>
    </w:p>
    <w:p w14:paraId="11719FDF" w14:textId="77777777" w:rsidR="00796BA4" w:rsidRDefault="00796BA4" w:rsidP="00796BA4">
      <w:pPr>
        <w:rPr>
          <w:rFonts w:ascii="Calibri" w:hAnsi="Calibri"/>
        </w:rPr>
      </w:pPr>
      <w:r>
        <w:rPr>
          <w:rFonts w:ascii="Calibri" w:hAnsi="Calibri"/>
          <w:color w:val="000000"/>
          <w:sz w:val="18"/>
          <w:szCs w:val="18"/>
        </w:rPr>
        <w:t> </w:t>
      </w:r>
    </w:p>
    <w:p w14:paraId="4F0EDE7D" w14:textId="77777777" w:rsidR="00796BA4" w:rsidRDefault="00796BA4" w:rsidP="00796BA4">
      <w:pPr>
        <w:rPr>
          <w:rFonts w:ascii="Calibri" w:hAnsi="Calibri"/>
          <w14:ligatures w14:val="standardContextual"/>
        </w:rPr>
      </w:pPr>
    </w:p>
    <w:tbl>
      <w:tblPr>
        <w:tblW w:w="6985" w:type="dxa"/>
        <w:tblCellMar>
          <w:left w:w="0" w:type="dxa"/>
          <w:right w:w="0" w:type="dxa"/>
        </w:tblCellMar>
        <w:tblLook w:val="04A0" w:firstRow="1" w:lastRow="0" w:firstColumn="1" w:lastColumn="0" w:noHBand="0" w:noVBand="1"/>
      </w:tblPr>
      <w:tblGrid>
        <w:gridCol w:w="1026"/>
        <w:gridCol w:w="5959"/>
      </w:tblGrid>
      <w:tr w:rsidR="00796BA4" w14:paraId="18384B74" w14:textId="77777777" w:rsidTr="009148C1">
        <w:trPr>
          <w:trHeight w:val="116"/>
        </w:trPr>
        <w:tc>
          <w:tcPr>
            <w:tcW w:w="0" w:type="auto"/>
            <w:tcBorders>
              <w:top w:val="nil"/>
              <w:left w:val="nil"/>
              <w:bottom w:val="nil"/>
              <w:right w:val="single" w:sz="8" w:space="0" w:color="auto"/>
            </w:tcBorders>
            <w:tcMar>
              <w:top w:w="0" w:type="dxa"/>
              <w:left w:w="108" w:type="dxa"/>
              <w:bottom w:w="0" w:type="dxa"/>
              <w:right w:w="108" w:type="dxa"/>
            </w:tcMar>
            <w:vAlign w:val="center"/>
            <w:hideMark/>
          </w:tcPr>
          <w:p w14:paraId="087A4F42" w14:textId="77777777" w:rsidR="00796BA4" w:rsidRDefault="00796BA4" w:rsidP="009148C1">
            <w:pPr>
              <w:spacing w:line="252" w:lineRule="auto"/>
              <w:rPr>
                <w:rFonts w:ascii="Calibri" w:hAnsi="Calibri"/>
                <w:color w:val="000000"/>
              </w:rPr>
            </w:pPr>
            <w:r>
              <w:rPr>
                <w:rFonts w:ascii="Calibri" w:hAnsi="Calibri"/>
                <w:noProof/>
                <w:color w:val="003300"/>
              </w:rPr>
              <w:drawing>
                <wp:inline distT="0" distB="0" distL="0" distR="0" wp14:anchorId="53043F91" wp14:editId="650792B6">
                  <wp:extent cx="499745" cy="572770"/>
                  <wp:effectExtent l="0" t="0" r="14605" b="17780"/>
                  <wp:docPr id="714946030" name="Picture 20" descr="Title: Image of a Spartan Helmet - Description: A logo of Michigan State Univer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itle: Image of a Spartan Helmet - Description: A logo of Michigan State University"/>
                          <pic:cNvPicPr>
                            <a:picLocks noChangeAspect="1" noChangeArrowheads="1"/>
                          </pic:cNvPicPr>
                        </pic:nvPicPr>
                        <pic:blipFill>
                          <a:blip r:embed="rId25" r:link="rId26">
                            <a:extLst>
                              <a:ext uri="{28A0092B-C50C-407E-A947-70E740481C1C}">
                                <a14:useLocalDpi xmlns:a14="http://schemas.microsoft.com/office/drawing/2010/main" val="0"/>
                              </a:ext>
                            </a:extLst>
                          </a:blip>
                          <a:srcRect/>
                          <a:stretch>
                            <a:fillRect/>
                          </a:stretch>
                        </pic:blipFill>
                        <pic:spPr bwMode="auto">
                          <a:xfrm>
                            <a:off x="0" y="0"/>
                            <a:ext cx="499745" cy="572770"/>
                          </a:xfrm>
                          <a:prstGeom prst="rect">
                            <a:avLst/>
                          </a:prstGeom>
                          <a:noFill/>
                          <a:ln>
                            <a:noFill/>
                          </a:ln>
                        </pic:spPr>
                      </pic:pic>
                    </a:graphicData>
                  </a:graphic>
                </wp:inline>
              </w:drawing>
            </w:r>
          </w:p>
        </w:tc>
        <w:tc>
          <w:tcPr>
            <w:tcW w:w="5959" w:type="dxa"/>
            <w:tcMar>
              <w:top w:w="0" w:type="dxa"/>
              <w:left w:w="108" w:type="dxa"/>
              <w:bottom w:w="0" w:type="dxa"/>
              <w:right w:w="108" w:type="dxa"/>
            </w:tcMar>
            <w:hideMark/>
          </w:tcPr>
          <w:p w14:paraId="573F5564" w14:textId="77777777" w:rsidR="00796BA4" w:rsidRDefault="00796BA4" w:rsidP="009148C1">
            <w:pPr>
              <w:spacing w:line="252" w:lineRule="auto"/>
              <w:rPr>
                <w:rFonts w:ascii="Arial" w:hAnsi="Arial" w:cs="Arial"/>
                <w:color w:val="000000"/>
                <w14:ligatures w14:val="standardContextual"/>
              </w:rPr>
            </w:pPr>
            <w:r>
              <w:rPr>
                <w:rFonts w:ascii="Arial" w:hAnsi="Arial" w:cs="Arial"/>
                <w:b/>
                <w:bCs/>
                <w:color w:val="000000"/>
              </w:rPr>
              <w:t>Burton A. Bargerstock</w:t>
            </w:r>
          </w:p>
          <w:p w14:paraId="33BBC2EF" w14:textId="77777777" w:rsidR="00796BA4" w:rsidRDefault="00796BA4" w:rsidP="009148C1">
            <w:pPr>
              <w:spacing w:line="252" w:lineRule="auto"/>
              <w:rPr>
                <w:rFonts w:ascii="Arial Narrow" w:hAnsi="Arial Narrow" w:cs="Calibri"/>
                <w:color w:val="000000"/>
                <w:sz w:val="18"/>
                <w:szCs w:val="18"/>
              </w:rPr>
            </w:pPr>
            <w:r>
              <w:rPr>
                <w:rFonts w:ascii="Arial Narrow" w:hAnsi="Arial Narrow"/>
                <w:color w:val="000000"/>
                <w:sz w:val="18"/>
                <w:szCs w:val="18"/>
              </w:rPr>
              <w:t>Executive Director, Office for Public Engagement and Scholarship</w:t>
            </w:r>
          </w:p>
          <w:p w14:paraId="453209FD" w14:textId="77777777" w:rsidR="00796BA4" w:rsidRDefault="00796BA4" w:rsidP="009148C1">
            <w:pPr>
              <w:spacing w:line="252" w:lineRule="auto"/>
              <w:rPr>
                <w:rFonts w:ascii="Arial Narrow" w:hAnsi="Arial Narrow"/>
                <w:color w:val="000000"/>
                <w:sz w:val="18"/>
                <w:szCs w:val="18"/>
              </w:rPr>
            </w:pPr>
            <w:r>
              <w:rPr>
                <w:rFonts w:ascii="Arial Narrow" w:hAnsi="Arial Narrow"/>
                <w:color w:val="000000"/>
                <w:sz w:val="18"/>
                <w:szCs w:val="18"/>
              </w:rPr>
              <w:t xml:space="preserve">Director, </w:t>
            </w:r>
            <w:proofErr w:type="gramStart"/>
            <w:r>
              <w:rPr>
                <w:rFonts w:ascii="Arial Narrow" w:hAnsi="Arial Narrow"/>
                <w:color w:val="000000"/>
                <w:sz w:val="18"/>
                <w:szCs w:val="18"/>
              </w:rPr>
              <w:t>Communication</w:t>
            </w:r>
            <w:proofErr w:type="gramEnd"/>
            <w:r>
              <w:rPr>
                <w:rFonts w:ascii="Arial Narrow" w:hAnsi="Arial Narrow"/>
                <w:color w:val="000000"/>
                <w:sz w:val="18"/>
                <w:szCs w:val="18"/>
              </w:rPr>
              <w:t xml:space="preserve"> and Information Technology</w:t>
            </w:r>
          </w:p>
          <w:p w14:paraId="2BB60D79" w14:textId="77777777" w:rsidR="00796BA4" w:rsidRDefault="00796BA4" w:rsidP="009148C1">
            <w:pPr>
              <w:spacing w:line="252" w:lineRule="auto"/>
              <w:rPr>
                <w:rFonts w:ascii="Arial Narrow" w:hAnsi="Arial Narrow"/>
                <w:color w:val="000000"/>
                <w:sz w:val="18"/>
                <w:szCs w:val="18"/>
              </w:rPr>
            </w:pPr>
            <w:r>
              <w:rPr>
                <w:rFonts w:ascii="Arial Narrow" w:hAnsi="Arial Narrow"/>
                <w:color w:val="000000"/>
                <w:sz w:val="18"/>
                <w:szCs w:val="18"/>
              </w:rPr>
              <w:lastRenderedPageBreak/>
              <w:t>Special Advisor to the Vice Provost</w:t>
            </w:r>
          </w:p>
          <w:p w14:paraId="022F9747" w14:textId="77777777" w:rsidR="00796BA4" w:rsidRDefault="00796BA4" w:rsidP="009148C1">
            <w:pPr>
              <w:spacing w:line="252" w:lineRule="auto"/>
              <w:rPr>
                <w:rFonts w:ascii="Arial" w:eastAsia="Times New Roman" w:hAnsi="Arial" w:cs="Arial"/>
                <w:b/>
                <w:bCs/>
                <w:color w:val="7F7F7F"/>
                <w:sz w:val="21"/>
                <w:szCs w:val="21"/>
              </w:rPr>
            </w:pPr>
            <w:r>
              <w:rPr>
                <w:rFonts w:ascii="Arial" w:eastAsia="Times New Roman" w:hAnsi="Arial" w:cs="Arial"/>
                <w:b/>
                <w:bCs/>
                <w:color w:val="7F7F7F"/>
                <w:sz w:val="21"/>
                <w:szCs w:val="21"/>
              </w:rPr>
              <w:pict w14:anchorId="0F1B750F">
                <v:rect id="_x0000_i1025" style="width:468pt;height:.75pt" o:hrstd="t" o:hrnoshade="t" o:hr="t" fillcolor="#a5a5a5" stroked="f"/>
              </w:pict>
            </w:r>
          </w:p>
          <w:p w14:paraId="76CB3ABC" w14:textId="77777777" w:rsidR="00796BA4" w:rsidRDefault="00796BA4" w:rsidP="009148C1">
            <w:pPr>
              <w:spacing w:line="252" w:lineRule="auto"/>
              <w:rPr>
                <w:rFonts w:ascii="Arial Narrow" w:hAnsi="Arial Narrow" w:cs="Calibri"/>
                <w:b/>
                <w:bCs/>
                <w:color w:val="18453B"/>
                <w:sz w:val="20"/>
                <w:szCs w:val="20"/>
              </w:rPr>
            </w:pPr>
            <w:r>
              <w:rPr>
                <w:rFonts w:ascii="Arial Narrow" w:hAnsi="Arial Narrow"/>
                <w:b/>
                <w:bCs/>
                <w:color w:val="18453B"/>
                <w:sz w:val="20"/>
                <w:szCs w:val="20"/>
              </w:rPr>
              <w:t>Office of the Vice Provost for University Outreach and Engagement</w:t>
            </w:r>
          </w:p>
          <w:p w14:paraId="6D992420" w14:textId="77777777" w:rsidR="00796BA4" w:rsidRDefault="00796BA4" w:rsidP="009148C1">
            <w:pPr>
              <w:spacing w:line="252" w:lineRule="auto"/>
              <w:rPr>
                <w:rFonts w:ascii="Arial Narrow" w:hAnsi="Arial Narrow"/>
                <w:b/>
                <w:bCs/>
                <w:color w:val="18453B"/>
                <w:sz w:val="20"/>
                <w:szCs w:val="20"/>
              </w:rPr>
            </w:pPr>
            <w:r>
              <w:rPr>
                <w:rFonts w:ascii="Arial" w:hAnsi="Arial" w:cs="Arial"/>
                <w:b/>
                <w:bCs/>
                <w:color w:val="18453B"/>
              </w:rPr>
              <w:t>Michigan State University</w:t>
            </w:r>
          </w:p>
          <w:p w14:paraId="270BCAB3" w14:textId="77777777" w:rsidR="00796BA4" w:rsidRDefault="00796BA4" w:rsidP="009148C1">
            <w:pPr>
              <w:spacing w:line="252" w:lineRule="auto"/>
              <w:rPr>
                <w:rFonts w:ascii="Arial Narrow" w:hAnsi="Arial Narrow"/>
                <w:color w:val="000000"/>
                <w:sz w:val="18"/>
                <w:szCs w:val="18"/>
              </w:rPr>
            </w:pPr>
            <w:r>
              <w:rPr>
                <w:rFonts w:ascii="Arial Narrow" w:hAnsi="Arial Narrow"/>
                <w:color w:val="4B4B4B"/>
                <w:sz w:val="18"/>
                <w:szCs w:val="18"/>
              </w:rPr>
              <w:t>Kellogg Center I 219 S. Harrison Rd., Rm. 93 | East Lansing, MI 48824</w:t>
            </w:r>
          </w:p>
          <w:p w14:paraId="0A6BFE3C" w14:textId="77777777" w:rsidR="00796BA4" w:rsidRDefault="00796BA4" w:rsidP="009148C1">
            <w:pPr>
              <w:spacing w:line="252" w:lineRule="auto"/>
              <w:rPr>
                <w:rFonts w:ascii="Arial Narrow" w:hAnsi="Arial Narrow"/>
                <w:color w:val="4B4B4B"/>
                <w:sz w:val="18"/>
                <w:szCs w:val="18"/>
              </w:rPr>
            </w:pPr>
            <w:r>
              <w:rPr>
                <w:rFonts w:ascii="Arial Narrow" w:hAnsi="Arial Narrow"/>
                <w:b/>
                <w:bCs/>
                <w:color w:val="4B4B4B"/>
                <w:sz w:val="18"/>
                <w:szCs w:val="18"/>
              </w:rPr>
              <w:t>Office:</w:t>
            </w:r>
            <w:r>
              <w:rPr>
                <w:rFonts w:ascii="Arial Narrow" w:hAnsi="Arial Narrow"/>
                <w:color w:val="4B4B4B"/>
                <w:sz w:val="18"/>
                <w:szCs w:val="18"/>
              </w:rPr>
              <w:t xml:space="preserve"> 517-353-8977 | </w:t>
            </w:r>
            <w:r>
              <w:rPr>
                <w:rFonts w:ascii="Arial Narrow" w:hAnsi="Arial Narrow"/>
                <w:b/>
                <w:bCs/>
                <w:color w:val="4B4B4B"/>
                <w:sz w:val="18"/>
                <w:szCs w:val="18"/>
              </w:rPr>
              <w:t>Email:</w:t>
            </w:r>
            <w:r>
              <w:rPr>
                <w:rFonts w:ascii="Arial Narrow" w:hAnsi="Arial Narrow"/>
                <w:color w:val="4B4B4B"/>
                <w:sz w:val="18"/>
                <w:szCs w:val="18"/>
              </w:rPr>
              <w:t> </w:t>
            </w:r>
            <w:hyperlink r:id="rId27" w:history="1">
              <w:r>
                <w:rPr>
                  <w:rStyle w:val="Hyperlink"/>
                  <w:rFonts w:ascii="Arial Narrow" w:hAnsi="Arial Narrow"/>
                  <w:color w:val="0563C1"/>
                  <w:sz w:val="18"/>
                  <w:szCs w:val="18"/>
                </w:rPr>
                <w:t>bb@msu.edu</w:t>
              </w:r>
            </w:hyperlink>
            <w:r>
              <w:rPr>
                <w:rFonts w:ascii="Arial Narrow" w:hAnsi="Arial Narrow"/>
                <w:color w:val="4B4B4B"/>
                <w:sz w:val="18"/>
                <w:szCs w:val="18"/>
              </w:rPr>
              <w:t xml:space="preserve"> | </w:t>
            </w:r>
            <w:r>
              <w:rPr>
                <w:rFonts w:ascii="Arial Narrow" w:hAnsi="Arial Narrow"/>
                <w:b/>
                <w:bCs/>
                <w:color w:val="4B4B4B"/>
                <w:sz w:val="18"/>
                <w:szCs w:val="18"/>
              </w:rPr>
              <w:t>Web:</w:t>
            </w:r>
            <w:r>
              <w:rPr>
                <w:rFonts w:ascii="Arial Narrow" w:hAnsi="Arial Narrow"/>
                <w:color w:val="4B4B4B"/>
                <w:sz w:val="18"/>
                <w:szCs w:val="18"/>
              </w:rPr>
              <w:t xml:space="preserve"> </w:t>
            </w:r>
            <w:hyperlink r:id="rId28" w:history="1">
              <w:r>
                <w:rPr>
                  <w:rStyle w:val="Hyperlink"/>
                  <w:rFonts w:ascii="Arial Narrow" w:hAnsi="Arial Narrow"/>
                  <w:color w:val="0563C1"/>
                  <w:sz w:val="18"/>
                  <w:szCs w:val="18"/>
                </w:rPr>
                <w:t>https://engage.msu.edu</w:t>
              </w:r>
            </w:hyperlink>
            <w:r>
              <w:rPr>
                <w:rFonts w:ascii="Arial Narrow" w:hAnsi="Arial Narrow"/>
                <w:color w:val="4B4B4B"/>
                <w:sz w:val="18"/>
                <w:szCs w:val="18"/>
              </w:rPr>
              <w:t xml:space="preserve"> </w:t>
            </w:r>
          </w:p>
          <w:p w14:paraId="6C050907" w14:textId="77777777" w:rsidR="00796BA4" w:rsidRDefault="00796BA4" w:rsidP="009148C1">
            <w:pPr>
              <w:spacing w:line="252" w:lineRule="auto"/>
              <w:rPr>
                <w:rFonts w:ascii="Arial" w:hAnsi="Arial" w:cs="Arial"/>
                <w:color w:val="000000"/>
                <w:sz w:val="20"/>
                <w:szCs w:val="20"/>
              </w:rPr>
            </w:pPr>
            <w:r>
              <w:rPr>
                <w:rFonts w:ascii="Arial Narrow" w:hAnsi="Arial Narrow"/>
                <w:b/>
                <w:bCs/>
                <w:color w:val="4B4B4B"/>
                <w:sz w:val="18"/>
                <w:szCs w:val="18"/>
              </w:rPr>
              <w:t>Pronouns:</w:t>
            </w:r>
            <w:r>
              <w:rPr>
                <w:rFonts w:ascii="Arial Narrow" w:hAnsi="Arial Narrow"/>
                <w:color w:val="4B4B4B"/>
                <w:sz w:val="18"/>
                <w:szCs w:val="18"/>
              </w:rPr>
              <w:t xml:space="preserve"> he, his, him</w:t>
            </w:r>
            <w:r>
              <w:rPr>
                <w:rFonts w:ascii="Arial" w:hAnsi="Arial" w:cs="Arial"/>
                <w:color w:val="000000"/>
                <w:sz w:val="20"/>
                <w:szCs w:val="20"/>
              </w:rPr>
              <w:t xml:space="preserve"> </w:t>
            </w:r>
          </w:p>
        </w:tc>
      </w:tr>
      <w:tr w:rsidR="00796BA4" w14:paraId="7CCD252F" w14:textId="77777777" w:rsidTr="009148C1">
        <w:trPr>
          <w:trHeight w:val="116"/>
        </w:trPr>
        <w:tc>
          <w:tcPr>
            <w:tcW w:w="0" w:type="auto"/>
            <w:gridSpan w:val="2"/>
            <w:tcMar>
              <w:top w:w="0" w:type="dxa"/>
              <w:left w:w="108" w:type="dxa"/>
              <w:bottom w:w="0" w:type="dxa"/>
              <w:right w:w="108" w:type="dxa"/>
            </w:tcMar>
          </w:tcPr>
          <w:p w14:paraId="42B368FF" w14:textId="77777777" w:rsidR="00796BA4" w:rsidRDefault="00796BA4" w:rsidP="009148C1">
            <w:pPr>
              <w:spacing w:line="252" w:lineRule="auto"/>
              <w:rPr>
                <w:rFonts w:ascii="Arial Narrow" w:hAnsi="Arial Narrow" w:cs="Calibri"/>
                <w:color w:val="4B4B4B"/>
                <w:sz w:val="16"/>
                <w:szCs w:val="16"/>
              </w:rPr>
            </w:pPr>
          </w:p>
          <w:p w14:paraId="77CFDFE4" w14:textId="77777777" w:rsidR="00796BA4" w:rsidRDefault="00796BA4" w:rsidP="009148C1">
            <w:pPr>
              <w:spacing w:line="252" w:lineRule="auto"/>
              <w:rPr>
                <w:rFonts w:ascii="Arial" w:hAnsi="Arial" w:cs="Arial"/>
                <w:b/>
                <w:bCs/>
                <w:color w:val="000000"/>
              </w:rPr>
            </w:pPr>
            <w:r>
              <w:rPr>
                <w:rFonts w:ascii="Arial Narrow" w:hAnsi="Arial Narrow"/>
                <w:color w:val="4B4B4B"/>
                <w:sz w:val="16"/>
                <w:szCs w:val="16"/>
              </w:rPr>
              <w:t>Michigan State University occupies the ancestral, traditional, and contemporary Lands of the Anishinaabeg–Three Fires Confederacy of Ojibwe, Odawa, and Potawatomi peoples. The University resides on Land ceded in the 1819 Treaty of Saginaw.</w:t>
            </w:r>
          </w:p>
        </w:tc>
      </w:tr>
    </w:tbl>
    <w:p w14:paraId="651889E9" w14:textId="77777777" w:rsidR="00796BA4" w:rsidRDefault="00796BA4" w:rsidP="00796BA4">
      <w:pPr>
        <w:rPr>
          <w:rFonts w:ascii="Calibri" w:hAnsi="Calibri" w:cs="Calibri"/>
          <w14:ligatures w14:val="standardContextual"/>
        </w:rPr>
      </w:pPr>
      <w:r w:rsidRPr="006619C1">
        <w:rPr>
          <w:rFonts w:ascii="Calibri" w:hAnsi="Calibri" w:cs="Calibri"/>
          <w:noProof/>
          <w14:ligatures w14:val="standardContextual"/>
        </w:rPr>
        <w:lastRenderedPageBreak/>
        <w:drawing>
          <wp:inline distT="0" distB="0" distL="0" distR="0" wp14:anchorId="6E9445AD" wp14:editId="4941FDD3">
            <wp:extent cx="5943600" cy="7731125"/>
            <wp:effectExtent l="0" t="0" r="0" b="3175"/>
            <wp:docPr id="181479146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7731125"/>
                    </a:xfrm>
                    <a:prstGeom prst="rect">
                      <a:avLst/>
                    </a:prstGeom>
                    <a:noFill/>
                    <a:ln>
                      <a:noFill/>
                    </a:ln>
                  </pic:spPr>
                </pic:pic>
              </a:graphicData>
            </a:graphic>
          </wp:inline>
        </w:drawing>
      </w:r>
    </w:p>
    <w:p w14:paraId="796FAA00" w14:textId="77777777" w:rsidR="00796BA4" w:rsidRDefault="00796BA4" w:rsidP="00796BA4">
      <w:pPr>
        <w:rPr>
          <w:rFonts w:cstheme="minorHAnsi"/>
          <w:b/>
          <w:bCs/>
          <w:sz w:val="28"/>
          <w:szCs w:val="28"/>
        </w:rPr>
      </w:pPr>
    </w:p>
    <w:p w14:paraId="4BD9B397" w14:textId="77777777" w:rsidR="00796BA4" w:rsidRDefault="00796BA4" w:rsidP="00796BA4">
      <w:pPr>
        <w:spacing w:line="276" w:lineRule="auto"/>
        <w:jc w:val="center"/>
        <w:rPr>
          <w:color w:val="000000"/>
          <w:sz w:val="32"/>
          <w:szCs w:val="32"/>
          <w:u w:val="single"/>
        </w:rPr>
      </w:pPr>
      <w:r>
        <w:rPr>
          <w:b/>
          <w:bCs/>
          <w:color w:val="000000"/>
          <w:sz w:val="32"/>
          <w:szCs w:val="32"/>
          <w:u w:val="single"/>
        </w:rPr>
        <w:lastRenderedPageBreak/>
        <w:t>Undergraduate Research Updates</w:t>
      </w:r>
    </w:p>
    <w:p w14:paraId="79CB8FC7" w14:textId="77777777" w:rsidR="00796BA4" w:rsidRDefault="00796BA4" w:rsidP="00796BA4">
      <w:pPr>
        <w:spacing w:line="276" w:lineRule="auto"/>
        <w:jc w:val="center"/>
        <w:rPr>
          <w:color w:val="000000"/>
        </w:rPr>
      </w:pPr>
      <w:r>
        <w:rPr>
          <w:noProof/>
        </w:rPr>
        <w:drawing>
          <wp:inline distT="0" distB="0" distL="0" distR="0" wp14:anchorId="03B36AC9" wp14:editId="15146069">
            <wp:extent cx="3767455" cy="938530"/>
            <wp:effectExtent l="0" t="0" r="4445" b="13970"/>
            <wp:docPr id="1644517319" name="Picture 27" descr="UR Workshops&#10;Dark green background, white letters, and a white Undergraduate Research Lo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R Workshops&#10;Dark green background, white letters, and a white Undergraduate Research Logo. "/>
                    <pic:cNvPicPr>
                      <a:picLocks noChangeAspect="1" noChangeArrowheads="1"/>
                    </pic:cNvPicPr>
                  </pic:nvPicPr>
                  <pic:blipFill>
                    <a:blip r:embed="rId30" r:link="rId31" cstate="print">
                      <a:extLst>
                        <a:ext uri="{28A0092B-C50C-407E-A947-70E740481C1C}">
                          <a14:useLocalDpi xmlns:a14="http://schemas.microsoft.com/office/drawing/2010/main" val="0"/>
                        </a:ext>
                      </a:extLst>
                    </a:blip>
                    <a:srcRect/>
                    <a:stretch>
                      <a:fillRect/>
                    </a:stretch>
                  </pic:blipFill>
                  <pic:spPr bwMode="auto">
                    <a:xfrm>
                      <a:off x="0" y="0"/>
                      <a:ext cx="3767455" cy="938530"/>
                    </a:xfrm>
                    <a:prstGeom prst="rect">
                      <a:avLst/>
                    </a:prstGeom>
                    <a:noFill/>
                    <a:ln>
                      <a:noFill/>
                    </a:ln>
                  </pic:spPr>
                </pic:pic>
              </a:graphicData>
            </a:graphic>
          </wp:inline>
        </w:drawing>
      </w:r>
    </w:p>
    <w:p w14:paraId="1157C307" w14:textId="77777777" w:rsidR="00796BA4" w:rsidRDefault="00796BA4" w:rsidP="00796BA4">
      <w:pPr>
        <w:pStyle w:val="NoSpacing"/>
      </w:pPr>
      <w:r>
        <w:t xml:space="preserve">Our </w:t>
      </w:r>
      <w:hyperlink r:id="rId32" w:history="1">
        <w:r>
          <w:rPr>
            <w:rStyle w:val="Hyperlink"/>
            <w:sz w:val="24"/>
            <w:szCs w:val="24"/>
          </w:rPr>
          <w:t>workshop series</w:t>
        </w:r>
      </w:hyperlink>
      <w:r>
        <w:t xml:space="preserve"> helps students find research and creative inquiry opportunities, as well as provide professional development for current undergraduate researchers. All undergraduates are welcome! </w:t>
      </w:r>
    </w:p>
    <w:p w14:paraId="6EE18F39" w14:textId="77777777" w:rsidR="00796BA4" w:rsidRDefault="00796BA4" w:rsidP="00796BA4">
      <w:pPr>
        <w:pStyle w:val="NoSpacing"/>
      </w:pPr>
    </w:p>
    <w:p w14:paraId="5E4079F0" w14:textId="77777777" w:rsidR="00796BA4" w:rsidRDefault="00796BA4" w:rsidP="00796BA4">
      <w:pPr>
        <w:pStyle w:val="NoSpacing"/>
      </w:pPr>
      <w:r>
        <w:t>January workshops include:</w:t>
      </w:r>
    </w:p>
    <w:p w14:paraId="6A92CC51" w14:textId="77777777" w:rsidR="00796BA4" w:rsidRDefault="00796BA4" w:rsidP="00796BA4">
      <w:pPr>
        <w:pStyle w:val="NoSpacing"/>
        <w:numPr>
          <w:ilvl w:val="0"/>
          <w:numId w:val="37"/>
        </w:numPr>
        <w:rPr>
          <w:rFonts w:eastAsia="Times New Roman"/>
        </w:rPr>
      </w:pPr>
      <w:hyperlink r:id="rId33" w:anchor="/registration" w:history="1">
        <w:r>
          <w:rPr>
            <w:rStyle w:val="Hyperlink"/>
            <w:rFonts w:eastAsia="Times New Roman"/>
            <w:color w:val="6B9EFF"/>
            <w:sz w:val="24"/>
            <w:szCs w:val="24"/>
          </w:rPr>
          <w:t>"Graduate Panel: For Undergraduate Re</w:t>
        </w:r>
      </w:hyperlink>
      <w:hyperlink r:id="rId34" w:anchor="/registration" w:history="1">
        <w:r>
          <w:rPr>
            <w:rStyle w:val="Hyperlink"/>
            <w:rFonts w:eastAsia="Times New Roman"/>
            <w:color w:val="6B9EFF"/>
            <w:sz w:val="24"/>
            <w:szCs w:val="24"/>
          </w:rPr>
          <w:t>searchers:"</w:t>
        </w:r>
      </w:hyperlink>
      <w:r>
        <w:rPr>
          <w:rFonts w:eastAsia="Times New Roman"/>
        </w:rPr>
        <w:t xml:space="preserve"> 1/18/24, 6:00-6:30PM, Online </w:t>
      </w:r>
    </w:p>
    <w:p w14:paraId="1CB5415B" w14:textId="77777777" w:rsidR="00796BA4" w:rsidRDefault="00796BA4" w:rsidP="00796BA4">
      <w:pPr>
        <w:pStyle w:val="NoSpacing"/>
        <w:numPr>
          <w:ilvl w:val="0"/>
          <w:numId w:val="37"/>
        </w:numPr>
        <w:rPr>
          <w:rFonts w:eastAsia="Times New Roman"/>
          <w:color w:val="3E3E3E"/>
        </w:rPr>
      </w:pPr>
      <w:hyperlink r:id="rId35" w:anchor="/registration" w:history="1">
        <w:r>
          <w:rPr>
            <w:rStyle w:val="Hyperlink"/>
            <w:rFonts w:eastAsia="Times New Roman"/>
            <w:color w:val="6B9EFF"/>
            <w:sz w:val="24"/>
            <w:szCs w:val="24"/>
          </w:rPr>
          <w:t>"Summer Research Opportunit</w:t>
        </w:r>
      </w:hyperlink>
      <w:hyperlink r:id="rId36" w:anchor="/registration" w:history="1">
        <w:r>
          <w:rPr>
            <w:rStyle w:val="Hyperlink"/>
            <w:rFonts w:eastAsia="Times New Roman"/>
            <w:color w:val="6B9EFF"/>
            <w:sz w:val="24"/>
            <w:szCs w:val="24"/>
          </w:rPr>
          <w:t>ies:"</w:t>
        </w:r>
      </w:hyperlink>
      <w:r>
        <w:rPr>
          <w:rFonts w:eastAsia="Times New Roman"/>
          <w:color w:val="3E3E3E"/>
        </w:rPr>
        <w:t xml:space="preserve"> 1/18/24, 7:00-7:30 PM, Online</w:t>
      </w:r>
    </w:p>
    <w:p w14:paraId="7098F22F" w14:textId="77777777" w:rsidR="00796BA4" w:rsidRDefault="00796BA4" w:rsidP="00796BA4">
      <w:pPr>
        <w:pStyle w:val="NoSpacing"/>
        <w:numPr>
          <w:ilvl w:val="0"/>
          <w:numId w:val="37"/>
        </w:numPr>
        <w:rPr>
          <w:rFonts w:eastAsia="Times New Roman"/>
          <w:color w:val="3E3E3E"/>
        </w:rPr>
      </w:pPr>
      <w:hyperlink r:id="rId37" w:anchor="/registration" w:history="1">
        <w:r>
          <w:rPr>
            <w:rStyle w:val="Hyperlink"/>
            <w:rFonts w:eastAsia="Times New Roman"/>
            <w:color w:val="6B9EFF"/>
            <w:sz w:val="24"/>
            <w:szCs w:val="24"/>
          </w:rPr>
          <w:t>"What is Undergraduate Research:"</w:t>
        </w:r>
      </w:hyperlink>
      <w:r>
        <w:rPr>
          <w:rFonts w:eastAsia="Times New Roman"/>
          <w:color w:val="3E3E3E"/>
        </w:rPr>
        <w:t xml:space="preserve"> 1/22/24, 7:00-7:30 PM, </w:t>
      </w:r>
      <w:proofErr w:type="gramStart"/>
      <w:r>
        <w:rPr>
          <w:rFonts w:eastAsia="Times New Roman"/>
          <w:color w:val="3E3E3E"/>
        </w:rPr>
        <w:t>Online</w:t>
      </w:r>
      <w:proofErr w:type="gramEnd"/>
    </w:p>
    <w:p w14:paraId="368FE2C5" w14:textId="77777777" w:rsidR="00796BA4" w:rsidRDefault="00796BA4" w:rsidP="00796BA4">
      <w:pPr>
        <w:pStyle w:val="NoSpacing"/>
        <w:numPr>
          <w:ilvl w:val="0"/>
          <w:numId w:val="37"/>
        </w:numPr>
        <w:rPr>
          <w:rFonts w:eastAsia="Times New Roman"/>
          <w:color w:val="3E3E3E"/>
        </w:rPr>
      </w:pPr>
      <w:hyperlink r:id="rId38" w:anchor="/registration" w:history="1">
        <w:r>
          <w:rPr>
            <w:rStyle w:val="Hyperlink"/>
            <w:rFonts w:eastAsia="Times New Roman"/>
            <w:color w:val="6B9EFF"/>
            <w:sz w:val="24"/>
            <w:szCs w:val="24"/>
          </w:rPr>
          <w:t>"Summer Research Opportunities:"</w:t>
        </w:r>
      </w:hyperlink>
      <w:hyperlink r:id="rId39" w:anchor="/registration" w:history="1">
        <w:r>
          <w:rPr>
            <w:rStyle w:val="Hyperlink"/>
            <w:rFonts w:eastAsia="Times New Roman"/>
            <w:color w:val="6B9EFF"/>
            <w:sz w:val="24"/>
            <w:szCs w:val="24"/>
            <w:u w:val="none"/>
          </w:rPr>
          <w:t xml:space="preserve"> </w:t>
        </w:r>
      </w:hyperlink>
      <w:r>
        <w:rPr>
          <w:rFonts w:eastAsia="Times New Roman"/>
          <w:color w:val="3E3E3E"/>
        </w:rPr>
        <w:t>1/25/24, 7:00-7:30 PM, Online</w:t>
      </w:r>
    </w:p>
    <w:p w14:paraId="48FB7668" w14:textId="77777777" w:rsidR="00796BA4" w:rsidRDefault="00796BA4" w:rsidP="00796BA4">
      <w:pPr>
        <w:pStyle w:val="NoSpacing"/>
        <w:numPr>
          <w:ilvl w:val="0"/>
          <w:numId w:val="37"/>
        </w:numPr>
        <w:rPr>
          <w:rFonts w:eastAsia="Times New Roman"/>
          <w:color w:val="3E3E3E"/>
        </w:rPr>
      </w:pPr>
      <w:hyperlink r:id="rId40" w:anchor="/registration" w:history="1">
        <w:r>
          <w:rPr>
            <w:rStyle w:val="Hyperlink"/>
            <w:rFonts w:eastAsia="Times New Roman"/>
            <w:color w:val="6B9EFF"/>
            <w:sz w:val="24"/>
            <w:szCs w:val="24"/>
          </w:rPr>
          <w:t>"Finding Undergraduate Research Opportunities:"</w:t>
        </w:r>
      </w:hyperlink>
      <w:r>
        <w:rPr>
          <w:rFonts w:eastAsia="Times New Roman"/>
          <w:color w:val="3E3E3E"/>
        </w:rPr>
        <w:t xml:space="preserve"> 1/29/24, 7:00-7:30 PM, </w:t>
      </w:r>
      <w:proofErr w:type="gramStart"/>
      <w:r>
        <w:rPr>
          <w:rFonts w:eastAsia="Times New Roman"/>
          <w:color w:val="3E3E3E"/>
        </w:rPr>
        <w:t>Online</w:t>
      </w:r>
      <w:proofErr w:type="gramEnd"/>
    </w:p>
    <w:p w14:paraId="71FA61A0" w14:textId="77777777" w:rsidR="00796BA4" w:rsidRDefault="00796BA4" w:rsidP="00796BA4">
      <w:pPr>
        <w:spacing w:line="276" w:lineRule="auto"/>
        <w:jc w:val="center"/>
        <w:rPr>
          <w:color w:val="000000"/>
          <w:sz w:val="24"/>
          <w:szCs w:val="24"/>
          <w:highlight w:val="yellow"/>
        </w:rPr>
      </w:pPr>
    </w:p>
    <w:p w14:paraId="2D801BE8" w14:textId="77777777" w:rsidR="00796BA4" w:rsidRDefault="00796BA4" w:rsidP="00796BA4">
      <w:pPr>
        <w:spacing w:line="276" w:lineRule="auto"/>
        <w:jc w:val="center"/>
      </w:pPr>
      <w:r>
        <w:rPr>
          <w:noProof/>
        </w:rPr>
        <w:drawing>
          <wp:inline distT="0" distB="0" distL="0" distR="0" wp14:anchorId="49C3693F" wp14:editId="68A96C34">
            <wp:extent cx="3779520" cy="1524000"/>
            <wp:effectExtent l="0" t="0" r="11430" b="0"/>
            <wp:docPr id="1325760790" name="Picture 26" descr="UURAF banner reading &quot;UURAF, University Research &amp; Arts Forum, April 12, 2024.&quot; Black background, text in red, orange, yellow, green, blue, and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URAF banner reading &quot;UURAF, University Research &amp; Arts Forum, April 12, 2024.&quot; Black background, text in red, orange, yellow, green, blue, and white."/>
                    <pic:cNvPicPr>
                      <a:picLocks noChangeAspect="1" noChangeArrowheads="1"/>
                    </pic:cNvPicPr>
                  </pic:nvPicPr>
                  <pic:blipFill>
                    <a:blip r:embed="rId41" r:link="rId42" cstate="print">
                      <a:extLst>
                        <a:ext uri="{28A0092B-C50C-407E-A947-70E740481C1C}">
                          <a14:useLocalDpi xmlns:a14="http://schemas.microsoft.com/office/drawing/2010/main" val="0"/>
                        </a:ext>
                      </a:extLst>
                    </a:blip>
                    <a:srcRect/>
                    <a:stretch>
                      <a:fillRect/>
                    </a:stretch>
                  </pic:blipFill>
                  <pic:spPr bwMode="auto">
                    <a:xfrm>
                      <a:off x="0" y="0"/>
                      <a:ext cx="3779520" cy="1524000"/>
                    </a:xfrm>
                    <a:prstGeom prst="rect">
                      <a:avLst/>
                    </a:prstGeom>
                    <a:noFill/>
                    <a:ln>
                      <a:noFill/>
                    </a:ln>
                  </pic:spPr>
                </pic:pic>
              </a:graphicData>
            </a:graphic>
          </wp:inline>
        </w:drawing>
      </w:r>
    </w:p>
    <w:p w14:paraId="26BB5299" w14:textId="77777777" w:rsidR="00796BA4" w:rsidRDefault="00796BA4" w:rsidP="00796BA4">
      <w:pPr>
        <w:pStyle w:val="NoSpacing"/>
        <w:rPr>
          <w:rStyle w:val="eop"/>
          <w:color w:val="000000"/>
          <w:shd w:val="clear" w:color="auto" w:fill="FFFFFF"/>
        </w:rPr>
      </w:pPr>
      <w:r>
        <w:t xml:space="preserve">The 26th annual University Undergraduate Research and Arts Forum (UURAF) will take place on Friday, April 12, </w:t>
      </w:r>
      <w:proofErr w:type="gramStart"/>
      <w:r>
        <w:t>2024</w:t>
      </w:r>
      <w:proofErr w:type="gramEnd"/>
      <w:r>
        <w:t xml:space="preserve"> at the Breslin Center and online. Students can present research that is still in progress </w:t>
      </w:r>
      <w:proofErr w:type="gramStart"/>
      <w:r>
        <w:t>and also</w:t>
      </w:r>
      <w:proofErr w:type="gramEnd"/>
      <w:r>
        <w:t> present research that is already completed.</w:t>
      </w:r>
      <w:r>
        <w:rPr>
          <w:rStyle w:val="normaltextrun"/>
          <w:color w:val="000000"/>
          <w:sz w:val="24"/>
          <w:szCs w:val="24"/>
          <w:shd w:val="clear" w:color="auto" w:fill="FFFFFF"/>
        </w:rPr>
        <w:t xml:space="preserve"> </w:t>
      </w:r>
      <w:r>
        <w:rPr>
          <w:rStyle w:val="normaltextrun"/>
          <w:b/>
          <w:bCs/>
          <w:color w:val="000000"/>
          <w:shd w:val="clear" w:color="auto" w:fill="FFFFFF"/>
        </w:rPr>
        <w:t>Priority</w:t>
      </w:r>
      <w:r>
        <w:rPr>
          <w:rStyle w:val="normaltextrun"/>
          <w:color w:val="000000"/>
          <w:shd w:val="clear" w:color="auto" w:fill="FFFFFF"/>
        </w:rPr>
        <w:t> </w:t>
      </w:r>
      <w:hyperlink r:id="rId43" w:tgtFrame="_blank" w:history="1">
        <w:r>
          <w:rPr>
            <w:rStyle w:val="normaltextrun"/>
            <w:color w:val="0563C1"/>
            <w:u w:val="single"/>
            <w:shd w:val="clear" w:color="auto" w:fill="FFFFFF"/>
          </w:rPr>
          <w:t>Registration</w:t>
        </w:r>
      </w:hyperlink>
      <w:r>
        <w:rPr>
          <w:rStyle w:val="normaltextrun"/>
          <w:color w:val="000000"/>
          <w:shd w:val="clear" w:color="auto" w:fill="FFFFFF"/>
        </w:rPr>
        <w:t> is open now and</w:t>
      </w:r>
      <w:r>
        <w:rPr>
          <w:rStyle w:val="normaltextrun"/>
          <w:b/>
          <w:bCs/>
          <w:color w:val="000000"/>
          <w:shd w:val="clear" w:color="auto" w:fill="FFFFFF"/>
        </w:rPr>
        <w:t xml:space="preserve"> closes on February 9 at 11:59 PM.</w:t>
      </w:r>
      <w:r>
        <w:rPr>
          <w:rStyle w:val="normaltextrun"/>
          <w:color w:val="000000"/>
          <w:shd w:val="clear" w:color="auto" w:fill="FFFFFF"/>
        </w:rPr>
        <w:t> Visit our </w:t>
      </w:r>
      <w:hyperlink r:id="rId44" w:tgtFrame="_blank" w:history="1">
        <w:r>
          <w:rPr>
            <w:rStyle w:val="normaltextrun"/>
            <w:color w:val="0563C1"/>
            <w:u w:val="single"/>
            <w:shd w:val="clear" w:color="auto" w:fill="FFFFFF"/>
          </w:rPr>
          <w:t>website</w:t>
        </w:r>
      </w:hyperlink>
      <w:r>
        <w:rPr>
          <w:rStyle w:val="normaltextrun"/>
          <w:color w:val="000000"/>
          <w:shd w:val="clear" w:color="auto" w:fill="FFFFFF"/>
        </w:rPr>
        <w:t> for more information.</w:t>
      </w:r>
      <w:r>
        <w:rPr>
          <w:rStyle w:val="eop"/>
          <w:color w:val="000000"/>
          <w:shd w:val="clear" w:color="auto" w:fill="FFFFFF"/>
        </w:rPr>
        <w:t> </w:t>
      </w:r>
    </w:p>
    <w:p w14:paraId="7B5C7DB6" w14:textId="77777777" w:rsidR="00796BA4" w:rsidRDefault="00796BA4" w:rsidP="00796BA4">
      <w:pPr>
        <w:pStyle w:val="NoSpacing"/>
        <w:rPr>
          <w:rStyle w:val="eop"/>
          <w:color w:val="000000"/>
          <w:shd w:val="clear" w:color="auto" w:fill="FFFFFF"/>
        </w:rPr>
      </w:pPr>
    </w:p>
    <w:p w14:paraId="264FAFEC" w14:textId="77777777" w:rsidR="00796BA4" w:rsidRDefault="00796BA4" w:rsidP="00796BA4">
      <w:pPr>
        <w:pStyle w:val="NoSpacing"/>
        <w:rPr>
          <w:rStyle w:val="eop"/>
          <w:color w:val="000000"/>
          <w:shd w:val="clear" w:color="auto" w:fill="FFFFFF"/>
        </w:rPr>
      </w:pPr>
    </w:p>
    <w:p w14:paraId="5A1CAD80" w14:textId="77777777" w:rsidR="00796BA4" w:rsidRDefault="00796BA4" w:rsidP="00796BA4">
      <w:pPr>
        <w:spacing w:line="276" w:lineRule="auto"/>
        <w:jc w:val="center"/>
      </w:pPr>
      <w:r>
        <w:rPr>
          <w:noProof/>
        </w:rPr>
        <w:drawing>
          <wp:inline distT="0" distB="0" distL="0" distR="0" wp14:anchorId="46A8EA52" wp14:editId="5932270D">
            <wp:extent cx="2682240" cy="1852930"/>
            <wp:effectExtent l="0" t="0" r="3810" b="13970"/>
            <wp:docPr id="62732209" name="Picture 25" descr="Photo of Undergraduate Research Ambassadors. 15 undergraduate students of different races and genders. All are wearing green polo shirts and are stading on steps in front of a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 of Undergraduate Research Ambassadors. 15 undergraduate students of different races and genders. All are wearing green polo shirts and are stading on steps in front of a building"/>
                    <pic:cNvPicPr>
                      <a:picLocks noChangeAspect="1" noChangeArrowheads="1"/>
                    </pic:cNvPicPr>
                  </pic:nvPicPr>
                  <pic:blipFill>
                    <a:blip r:embed="rId45" r:link="rId46">
                      <a:extLst>
                        <a:ext uri="{28A0092B-C50C-407E-A947-70E740481C1C}">
                          <a14:useLocalDpi xmlns:a14="http://schemas.microsoft.com/office/drawing/2010/main" val="0"/>
                        </a:ext>
                      </a:extLst>
                    </a:blip>
                    <a:srcRect/>
                    <a:stretch>
                      <a:fillRect/>
                    </a:stretch>
                  </pic:blipFill>
                  <pic:spPr bwMode="auto">
                    <a:xfrm>
                      <a:off x="0" y="0"/>
                      <a:ext cx="2682240" cy="1852930"/>
                    </a:xfrm>
                    <a:prstGeom prst="rect">
                      <a:avLst/>
                    </a:prstGeom>
                    <a:noFill/>
                    <a:ln>
                      <a:noFill/>
                    </a:ln>
                  </pic:spPr>
                </pic:pic>
              </a:graphicData>
            </a:graphic>
          </wp:inline>
        </w:drawing>
      </w:r>
    </w:p>
    <w:p w14:paraId="1938ED41" w14:textId="77777777" w:rsidR="00796BA4" w:rsidRDefault="00796BA4" w:rsidP="00796BA4">
      <w:pPr>
        <w:pStyle w:val="NoSpacing"/>
        <w:rPr>
          <w:color w:val="242424"/>
        </w:rPr>
      </w:pPr>
      <w:r>
        <w:rPr>
          <w:color w:val="000000"/>
          <w:bdr w:val="none" w:sz="0" w:space="0" w:color="auto" w:frame="1"/>
        </w:rPr>
        <w:lastRenderedPageBreak/>
        <w:t>Interested students can connect 1:1 with a</w:t>
      </w:r>
      <w:r>
        <w:rPr>
          <w:rStyle w:val="apple-converted-space"/>
          <w:color w:val="000000"/>
          <w:bdr w:val="none" w:sz="0" w:space="0" w:color="auto" w:frame="1"/>
        </w:rPr>
        <w:t> </w:t>
      </w:r>
      <w:r>
        <w:rPr>
          <w:rStyle w:val="markxsb3ongr8"/>
          <w:color w:val="000000"/>
          <w:bdr w:val="none" w:sz="0" w:space="0" w:color="auto" w:frame="1"/>
        </w:rPr>
        <w:t>peer</w:t>
      </w:r>
      <w:r>
        <w:rPr>
          <w:b/>
          <w:bCs/>
          <w:color w:val="000000"/>
          <w:bdr w:val="none" w:sz="0" w:space="0" w:color="auto" w:frame="1"/>
        </w:rPr>
        <w:t> </w:t>
      </w:r>
      <w:hyperlink r:id="rId47" w:tgtFrame="_blank" w:history="1">
        <w:r>
          <w:rPr>
            <w:rStyle w:val="Hyperlink"/>
            <w:b/>
            <w:bCs/>
            <w:bdr w:val="none" w:sz="0" w:space="0" w:color="auto" w:frame="1"/>
          </w:rPr>
          <w:t>Undergraduate Research Ambassad</w:t>
        </w:r>
      </w:hyperlink>
      <w:r>
        <w:rPr>
          <w:b/>
          <w:bCs/>
          <w:color w:val="0563C1"/>
          <w:u w:val="single"/>
          <w:bdr w:val="none" w:sz="0" w:space="0" w:color="auto" w:frame="1"/>
        </w:rPr>
        <w:t>or</w:t>
      </w:r>
      <w:r>
        <w:rPr>
          <w:rStyle w:val="apple-converted-space"/>
          <w:color w:val="000000"/>
          <w:bdr w:val="none" w:sz="0" w:space="0" w:color="auto" w:frame="1"/>
        </w:rPr>
        <w:t> </w:t>
      </w:r>
      <w:r>
        <w:rPr>
          <w:color w:val="000000"/>
          <w:bdr w:val="none" w:sz="0" w:space="0" w:color="auto" w:frame="1"/>
        </w:rPr>
        <w:t>to learn more about engaging in undergraduate research at MSU. Students can schedule a</w:t>
      </w:r>
      <w:r>
        <w:rPr>
          <w:rStyle w:val="apple-converted-space"/>
          <w:color w:val="000000"/>
          <w:bdr w:val="none" w:sz="0" w:space="0" w:color="auto" w:frame="1"/>
        </w:rPr>
        <w:t> </w:t>
      </w:r>
      <w:r>
        <w:rPr>
          <w:rStyle w:val="markxsb3ongr8"/>
          <w:color w:val="000000"/>
          <w:bdr w:val="none" w:sz="0" w:space="0" w:color="auto" w:frame="1"/>
        </w:rPr>
        <w:t>peer</w:t>
      </w:r>
      <w:r>
        <w:rPr>
          <w:rStyle w:val="apple-converted-space"/>
          <w:color w:val="000000"/>
          <w:bdr w:val="none" w:sz="0" w:space="0" w:color="auto" w:frame="1"/>
        </w:rPr>
        <w:t> </w:t>
      </w:r>
      <w:r>
        <w:rPr>
          <w:rStyle w:val="markgcpbs8oyh"/>
          <w:color w:val="000000"/>
          <w:bdr w:val="none" w:sz="0" w:space="0" w:color="auto" w:frame="1"/>
        </w:rPr>
        <w:t>advising</w:t>
      </w:r>
      <w:r>
        <w:rPr>
          <w:rStyle w:val="apple-converted-space"/>
          <w:color w:val="000000"/>
          <w:bdr w:val="none" w:sz="0" w:space="0" w:color="auto" w:frame="1"/>
        </w:rPr>
        <w:t> </w:t>
      </w:r>
      <w:r>
        <w:rPr>
          <w:color w:val="000000"/>
          <w:bdr w:val="none" w:sz="0" w:space="0" w:color="auto" w:frame="1"/>
        </w:rPr>
        <w:t>appointment using our </w:t>
      </w:r>
      <w:hyperlink r:id="rId48" w:tgtFrame="_blank" w:history="1">
        <w:r>
          <w:rPr>
            <w:rStyle w:val="Hyperlink"/>
            <w:bdr w:val="none" w:sz="0" w:space="0" w:color="auto" w:frame="1"/>
          </w:rPr>
          <w:t>bookings page</w:t>
        </w:r>
      </w:hyperlink>
      <w:r>
        <w:rPr>
          <w:color w:val="000000"/>
          <w:bdr w:val="none" w:sz="0" w:space="0" w:color="auto" w:frame="1"/>
        </w:rPr>
        <w:t>.</w:t>
      </w:r>
    </w:p>
    <w:p w14:paraId="37F2A3B7" w14:textId="77777777" w:rsidR="00796BA4" w:rsidRDefault="00796BA4" w:rsidP="00796BA4">
      <w:pPr>
        <w:pStyle w:val="NormalWeb"/>
        <w:spacing w:before="0" w:beforeAutospacing="0" w:after="0" w:afterAutospacing="0" w:line="276" w:lineRule="auto"/>
        <w:jc w:val="center"/>
        <w:rPr>
          <w:color w:val="000000"/>
        </w:rPr>
      </w:pPr>
    </w:p>
    <w:p w14:paraId="727F79CC" w14:textId="77777777" w:rsidR="00796BA4" w:rsidRDefault="00796BA4" w:rsidP="00796BA4">
      <w:pPr>
        <w:pStyle w:val="NormalWeb"/>
        <w:spacing w:before="0" w:beforeAutospacing="0" w:after="0" w:afterAutospacing="0" w:line="276" w:lineRule="auto"/>
        <w:rPr>
          <w:rFonts w:ascii="inherit" w:hAnsi="inherit"/>
          <w:color w:val="000000"/>
        </w:rPr>
      </w:pPr>
    </w:p>
    <w:p w14:paraId="1F706A8B" w14:textId="77777777" w:rsidR="00796BA4" w:rsidRDefault="00796BA4" w:rsidP="00796BA4">
      <w:pPr>
        <w:spacing w:line="276" w:lineRule="auto"/>
        <w:jc w:val="center"/>
        <w:rPr>
          <w:rFonts w:ascii="Calibri" w:hAnsi="Calibri"/>
        </w:rPr>
      </w:pPr>
      <w:r>
        <w:rPr>
          <w:noProof/>
        </w:rPr>
        <w:drawing>
          <wp:inline distT="0" distB="0" distL="0" distR="0" wp14:anchorId="741100B3" wp14:editId="4B54D135">
            <wp:extent cx="2853055" cy="1195070"/>
            <wp:effectExtent l="0" t="0" r="4445" b="5080"/>
            <wp:docPr id="436663703" name="Picture 24" descr="BRUSH program logo. A paint brush in a rainbow of colors reading &quot;Biomedical Research for University Students in Health science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RUSH program logo. A paint brush in a rainbow of colors reading &quot;Biomedical Research for University Students in Health sciences&quot;"/>
                    <pic:cNvPicPr>
                      <a:picLocks noChangeAspect="1" noChangeArrowheads="1"/>
                    </pic:cNvPicPr>
                  </pic:nvPicPr>
                  <pic:blipFill>
                    <a:blip r:embed="rId49" r:link="rId50" cstate="print">
                      <a:extLst>
                        <a:ext uri="{28A0092B-C50C-407E-A947-70E740481C1C}">
                          <a14:useLocalDpi xmlns:a14="http://schemas.microsoft.com/office/drawing/2010/main" val="0"/>
                        </a:ext>
                      </a:extLst>
                    </a:blip>
                    <a:srcRect/>
                    <a:stretch>
                      <a:fillRect/>
                    </a:stretch>
                  </pic:blipFill>
                  <pic:spPr bwMode="auto">
                    <a:xfrm>
                      <a:off x="0" y="0"/>
                      <a:ext cx="2853055" cy="1195070"/>
                    </a:xfrm>
                    <a:prstGeom prst="rect">
                      <a:avLst/>
                    </a:prstGeom>
                    <a:noFill/>
                    <a:ln>
                      <a:noFill/>
                    </a:ln>
                  </pic:spPr>
                </pic:pic>
              </a:graphicData>
            </a:graphic>
          </wp:inline>
        </w:drawing>
      </w:r>
    </w:p>
    <w:p w14:paraId="36B40B79" w14:textId="77777777" w:rsidR="00796BA4" w:rsidRDefault="00796BA4" w:rsidP="00796BA4">
      <w:pPr>
        <w:pStyle w:val="NoSpacing"/>
      </w:pPr>
      <w:r>
        <w:t xml:space="preserve">The </w:t>
      </w:r>
      <w:hyperlink r:id="rId51" w:history="1">
        <w:r>
          <w:rPr>
            <w:rStyle w:val="Hyperlink"/>
            <w:b/>
            <w:bCs/>
            <w:sz w:val="24"/>
            <w:szCs w:val="24"/>
          </w:rPr>
          <w:t>2024 BRUSH Summer Research Program</w:t>
        </w:r>
      </w:hyperlink>
      <w:r>
        <w:t xml:space="preserve"> is a National Institute of Health sponsored research program where participants work on a research project under the mentorship of leading biomedical researchers in environmental and health science disciplines. Students are encouraged to apply with or without prior research experience </w:t>
      </w:r>
      <w:hyperlink r:id="rId52" w:history="1">
        <w:r>
          <w:rPr>
            <w:rStyle w:val="Hyperlink"/>
            <w:sz w:val="24"/>
            <w:szCs w:val="24"/>
          </w:rPr>
          <w:t>here</w:t>
        </w:r>
      </w:hyperlink>
      <w:r>
        <w:t xml:space="preserve">. Applications are due </w:t>
      </w:r>
      <w:r>
        <w:rPr>
          <w:b/>
          <w:bCs/>
        </w:rPr>
        <w:t>Monday, February 12, 2024</w:t>
      </w:r>
      <w:r>
        <w:t xml:space="preserve">. </w:t>
      </w:r>
    </w:p>
    <w:p w14:paraId="3428E48B" w14:textId="77777777" w:rsidR="00796BA4" w:rsidRDefault="00796BA4" w:rsidP="00796BA4">
      <w:pPr>
        <w:pStyle w:val="NoSpacing"/>
      </w:pPr>
    </w:p>
    <w:p w14:paraId="1FD47C31" w14:textId="77777777" w:rsidR="00796BA4" w:rsidRDefault="00796BA4" w:rsidP="00796BA4">
      <w:pPr>
        <w:pStyle w:val="NoSpacing"/>
      </w:pPr>
      <w:r>
        <w:t xml:space="preserve">For more information, join the live virtual information session and Q&amp;A </w:t>
      </w:r>
      <w:hyperlink r:id="rId53" w:history="1">
        <w:r>
          <w:rPr>
            <w:rStyle w:val="Hyperlink"/>
            <w:sz w:val="24"/>
            <w:szCs w:val="24"/>
          </w:rPr>
          <w:t>here</w:t>
        </w:r>
      </w:hyperlink>
      <w:r>
        <w:t xml:space="preserve"> on </w:t>
      </w:r>
      <w:r>
        <w:rPr>
          <w:b/>
          <w:bCs/>
        </w:rPr>
        <w:t>Wednesday, January 24, 2024</w:t>
      </w:r>
      <w:r>
        <w:t xml:space="preserve"> or contact the Program Directors at </w:t>
      </w:r>
      <w:hyperlink r:id="rId54" w:history="1">
        <w:r>
          <w:rPr>
            <w:rStyle w:val="Hyperlink"/>
            <w:sz w:val="24"/>
            <w:szCs w:val="24"/>
          </w:rPr>
          <w:t>BRUSHSummerResearch@msu.edu</w:t>
        </w:r>
      </w:hyperlink>
    </w:p>
    <w:p w14:paraId="35AD3985" w14:textId="77777777" w:rsidR="00796BA4" w:rsidRDefault="00796BA4" w:rsidP="00796BA4">
      <w:pPr>
        <w:pStyle w:val="NoSpacing"/>
      </w:pPr>
    </w:p>
    <w:p w14:paraId="5184755D" w14:textId="77777777" w:rsidR="00796BA4" w:rsidRDefault="00796BA4" w:rsidP="00796BA4">
      <w:pPr>
        <w:spacing w:line="276" w:lineRule="auto"/>
      </w:pPr>
    </w:p>
    <w:p w14:paraId="619746A7" w14:textId="77777777" w:rsidR="00796BA4" w:rsidRDefault="00796BA4" w:rsidP="00796BA4">
      <w:pPr>
        <w:spacing w:line="276" w:lineRule="auto"/>
        <w:jc w:val="center"/>
      </w:pPr>
      <w:r>
        <w:rPr>
          <w:noProof/>
        </w:rPr>
        <w:drawing>
          <wp:inline distT="0" distB="0" distL="0" distR="0" wp14:anchorId="0FEAB39A" wp14:editId="39F8CA27">
            <wp:extent cx="5584190" cy="1402080"/>
            <wp:effectExtent l="0" t="0" r="16510" b="7620"/>
            <wp:docPr id="1306141260" name="Picture 23" descr="Contact information banner reading &quot;Undergraduate Research Office, STEM Teaching and Learning Facility, 642, Red Cedar Road, Room 2103, East Lansing, Michigan 48824-1046, (517) 884-4384, ugrsrch@msu.edu.&quot; Green background, text in white with Facebook, Instagram, X (formerly known as Twitter), LinkedIn log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ntact information banner reading &quot;Undergraduate Research Office, STEM Teaching and Learning Facility, 642, Red Cedar Road, Room 2103, East Lansing, Michigan 48824-1046, (517) 884-4384, ugrsrch@msu.edu.&quot; Green background, text in white with Facebook, Instagram, X (formerly known as Twitter), LinkedIn logos"/>
                    <pic:cNvPicPr>
                      <a:picLocks noChangeAspect="1" noChangeArrowheads="1"/>
                    </pic:cNvPicPr>
                  </pic:nvPicPr>
                  <pic:blipFill>
                    <a:blip r:embed="rId55" r:link="rId56">
                      <a:extLst>
                        <a:ext uri="{28A0092B-C50C-407E-A947-70E740481C1C}">
                          <a14:useLocalDpi xmlns:a14="http://schemas.microsoft.com/office/drawing/2010/main" val="0"/>
                        </a:ext>
                      </a:extLst>
                    </a:blip>
                    <a:srcRect/>
                    <a:stretch>
                      <a:fillRect/>
                    </a:stretch>
                  </pic:blipFill>
                  <pic:spPr bwMode="auto">
                    <a:xfrm>
                      <a:off x="0" y="0"/>
                      <a:ext cx="5584190" cy="1402080"/>
                    </a:xfrm>
                    <a:prstGeom prst="rect">
                      <a:avLst/>
                    </a:prstGeom>
                    <a:noFill/>
                    <a:ln>
                      <a:noFill/>
                    </a:ln>
                  </pic:spPr>
                </pic:pic>
              </a:graphicData>
            </a:graphic>
          </wp:inline>
        </w:drawing>
      </w:r>
    </w:p>
    <w:p w14:paraId="037E54A8" w14:textId="77777777" w:rsidR="00796BA4" w:rsidRDefault="00796BA4" w:rsidP="00796BA4">
      <w:pPr>
        <w:spacing w:line="276" w:lineRule="auto"/>
        <w:jc w:val="center"/>
      </w:pPr>
      <w:hyperlink r:id="rId57" w:history="1">
        <w:r>
          <w:rPr>
            <w:rStyle w:val="Hyperlink"/>
          </w:rPr>
          <w:t>urca.msu.edu</w:t>
        </w:r>
      </w:hyperlink>
    </w:p>
    <w:p w14:paraId="2082584C" w14:textId="77777777" w:rsidR="00796BA4" w:rsidRDefault="00796BA4" w:rsidP="00796BA4">
      <w:pPr>
        <w:rPr>
          <w:rFonts w:cstheme="minorHAnsi"/>
          <w:b/>
          <w:bCs/>
          <w:sz w:val="28"/>
          <w:szCs w:val="28"/>
        </w:rPr>
      </w:pPr>
    </w:p>
    <w:p w14:paraId="438215FB" w14:textId="77777777" w:rsidR="00796BA4" w:rsidRDefault="00796BA4" w:rsidP="00796BA4">
      <w:pPr>
        <w:rPr>
          <w:rFonts w:cstheme="minorHAnsi"/>
          <w:b/>
          <w:bCs/>
          <w:sz w:val="28"/>
          <w:szCs w:val="28"/>
        </w:rPr>
      </w:pPr>
    </w:p>
    <w:p w14:paraId="709204C3" w14:textId="77777777" w:rsidR="00796BA4" w:rsidRDefault="00796BA4" w:rsidP="00796BA4">
      <w:pPr>
        <w:rPr>
          <w:rFonts w:cstheme="minorHAnsi"/>
          <w:b/>
          <w:bCs/>
          <w:sz w:val="28"/>
          <w:szCs w:val="28"/>
        </w:rPr>
      </w:pPr>
    </w:p>
    <w:p w14:paraId="2CCDB117" w14:textId="77777777" w:rsidR="00796BA4" w:rsidRDefault="00796BA4" w:rsidP="00796BA4">
      <w:pPr>
        <w:rPr>
          <w:rFonts w:cstheme="minorHAnsi"/>
          <w:b/>
          <w:bCs/>
          <w:sz w:val="28"/>
          <w:szCs w:val="28"/>
        </w:rPr>
      </w:pPr>
    </w:p>
    <w:p w14:paraId="6A0F89C2" w14:textId="77777777" w:rsidR="00796BA4" w:rsidRDefault="00796BA4" w:rsidP="00796BA4">
      <w:pPr>
        <w:rPr>
          <w:rFonts w:cstheme="minorHAnsi"/>
          <w:b/>
          <w:bCs/>
          <w:sz w:val="28"/>
          <w:szCs w:val="28"/>
        </w:rPr>
      </w:pPr>
    </w:p>
    <w:p w14:paraId="7124BF79" w14:textId="77777777" w:rsidR="00796BA4" w:rsidRDefault="00796BA4" w:rsidP="00796BA4">
      <w:pPr>
        <w:rPr>
          <w:rFonts w:cstheme="minorHAnsi"/>
          <w:b/>
          <w:bCs/>
          <w:sz w:val="28"/>
          <w:szCs w:val="28"/>
        </w:rPr>
      </w:pPr>
    </w:p>
    <w:p w14:paraId="29D289A8" w14:textId="77777777" w:rsidR="00796BA4" w:rsidRDefault="00796BA4" w:rsidP="00796BA4">
      <w:pPr>
        <w:rPr>
          <w:rFonts w:cstheme="minorHAnsi"/>
          <w:b/>
          <w:bCs/>
          <w:sz w:val="28"/>
          <w:szCs w:val="28"/>
        </w:rPr>
      </w:pPr>
    </w:p>
    <w:p w14:paraId="0CF7BFE3" w14:textId="77777777" w:rsidR="00796BA4" w:rsidRDefault="00796BA4" w:rsidP="00796BA4">
      <w:pPr>
        <w:rPr>
          <w:rFonts w:cstheme="minorHAnsi"/>
          <w:b/>
          <w:bCs/>
          <w:sz w:val="28"/>
          <w:szCs w:val="28"/>
        </w:rPr>
      </w:pPr>
      <w:r>
        <w:rPr>
          <w:rFonts w:cstheme="minorHAnsi"/>
          <w:b/>
          <w:bCs/>
          <w:sz w:val="28"/>
          <w:szCs w:val="28"/>
        </w:rPr>
        <w:lastRenderedPageBreak/>
        <w:t>For any students interested in Pre-Health careers:</w:t>
      </w:r>
    </w:p>
    <w:p w14:paraId="17891061" w14:textId="77777777" w:rsidR="00796BA4" w:rsidRPr="006D2B0A" w:rsidRDefault="00796BA4" w:rsidP="00796BA4">
      <w:pPr>
        <w:spacing w:after="0" w:line="252" w:lineRule="auto"/>
        <w:rPr>
          <w:rFonts w:ascii="Calibri" w:eastAsia="Calibri" w:hAnsi="Calibri" w:cs="Calibri"/>
          <w:color w:val="008183"/>
        </w:rPr>
      </w:pPr>
      <w:r w:rsidRPr="006D2B0A">
        <w:rPr>
          <w:rFonts w:ascii="Calibri" w:eastAsia="Calibri" w:hAnsi="Calibri" w:cs="Calibri"/>
          <w:b/>
          <w:bCs/>
          <w:color w:val="008183"/>
          <w:sz w:val="32"/>
          <w:szCs w:val="32"/>
          <w:shd w:val="clear" w:color="auto" w:fill="FFFFFF"/>
        </w:rPr>
        <w:t xml:space="preserve">Hello Pre-Health Students, </w:t>
      </w:r>
    </w:p>
    <w:p w14:paraId="00461376" w14:textId="77777777" w:rsidR="00796BA4" w:rsidRPr="006D2B0A" w:rsidRDefault="00796BA4" w:rsidP="00796BA4">
      <w:pPr>
        <w:spacing w:after="0" w:line="252" w:lineRule="auto"/>
        <w:rPr>
          <w:rFonts w:ascii="Calibri" w:eastAsia="Calibri" w:hAnsi="Calibri" w:cs="Calibri"/>
          <w:color w:val="242424"/>
          <w:shd w:val="clear" w:color="auto" w:fill="FFFFFF"/>
        </w:rPr>
      </w:pPr>
      <w:r w:rsidRPr="006D2B0A">
        <w:rPr>
          <w:rFonts w:ascii="Calibri" w:eastAsia="Calibri" w:hAnsi="Calibri" w:cs="Calibri"/>
          <w:color w:val="242424"/>
          <w:shd w:val="clear" w:color="auto" w:fill="FFFFFF"/>
        </w:rPr>
        <w:t xml:space="preserve">The Pre-Health Advising Team is hosting a variety of events this spring to help you get the information you need. </w:t>
      </w:r>
    </w:p>
    <w:p w14:paraId="1B654E84" w14:textId="77777777" w:rsidR="00796BA4" w:rsidRPr="006D2B0A" w:rsidRDefault="00796BA4" w:rsidP="00796BA4">
      <w:pPr>
        <w:spacing w:after="0" w:line="252" w:lineRule="auto"/>
        <w:rPr>
          <w:rFonts w:ascii="Calibri" w:eastAsia="Calibri" w:hAnsi="Calibri" w:cs="Calibri"/>
          <w:color w:val="242424"/>
          <w:shd w:val="clear" w:color="auto" w:fill="FFFFFF"/>
        </w:rPr>
      </w:pPr>
    </w:p>
    <w:p w14:paraId="1881DDB9" w14:textId="77777777" w:rsidR="00796BA4" w:rsidRPr="006D2B0A" w:rsidRDefault="00796BA4" w:rsidP="00796BA4">
      <w:pPr>
        <w:spacing w:after="0" w:line="252" w:lineRule="auto"/>
        <w:rPr>
          <w:rFonts w:ascii="Calibri" w:eastAsia="Calibri" w:hAnsi="Calibri" w:cs="Calibri"/>
          <w:color w:val="242424"/>
          <w:shd w:val="clear" w:color="auto" w:fill="FFFFFF"/>
        </w:rPr>
      </w:pPr>
      <w:r w:rsidRPr="006D2B0A">
        <w:rPr>
          <w:rFonts w:ascii="Calibri" w:eastAsia="Calibri" w:hAnsi="Calibri" w:cs="Calibri"/>
          <w:color w:val="242424"/>
          <w:shd w:val="clear" w:color="auto" w:fill="FFFFFF"/>
        </w:rPr>
        <w:t>Attached are two flyers – one with brief event descriptions and another just for</w:t>
      </w:r>
      <w:r w:rsidRPr="006D2B0A">
        <w:rPr>
          <w:rFonts w:ascii="Calibri" w:eastAsia="Calibri" w:hAnsi="Calibri" w:cs="Calibri"/>
          <w:b/>
          <w:bCs/>
          <w:color w:val="242424"/>
          <w:shd w:val="clear" w:color="auto" w:fill="FFFFFF"/>
        </w:rPr>
        <w:t xml:space="preserve"> our biggest event of the year – Michigan Medical Schools Night!</w:t>
      </w:r>
      <w:r w:rsidRPr="006D2B0A">
        <w:rPr>
          <w:rFonts w:ascii="Calibri" w:eastAsia="Calibri" w:hAnsi="Calibri" w:cs="Calibri"/>
          <w:color w:val="242424"/>
          <w:shd w:val="clear" w:color="auto" w:fill="FFFFFF"/>
        </w:rPr>
        <w:t xml:space="preserve"> </w:t>
      </w:r>
    </w:p>
    <w:p w14:paraId="4923B3CF" w14:textId="77777777" w:rsidR="00796BA4" w:rsidRPr="006D2B0A" w:rsidRDefault="00796BA4" w:rsidP="00796BA4">
      <w:pPr>
        <w:spacing w:after="0" w:line="252" w:lineRule="auto"/>
        <w:rPr>
          <w:rFonts w:ascii="Calibri" w:eastAsia="Calibri" w:hAnsi="Calibri" w:cs="Calibri"/>
          <w:color w:val="242424"/>
          <w:shd w:val="clear" w:color="auto" w:fill="FFFFFF"/>
        </w:rPr>
      </w:pPr>
    </w:p>
    <w:p w14:paraId="79B5EF7A" w14:textId="77777777" w:rsidR="00796BA4" w:rsidRPr="006D2B0A" w:rsidRDefault="00796BA4" w:rsidP="00796BA4">
      <w:pPr>
        <w:spacing w:after="0" w:line="252" w:lineRule="auto"/>
        <w:rPr>
          <w:rFonts w:ascii="Calibri" w:eastAsia="Calibri" w:hAnsi="Calibri" w:cs="Calibri"/>
        </w:rPr>
      </w:pPr>
      <w:r w:rsidRPr="006D2B0A">
        <w:rPr>
          <w:rFonts w:ascii="Calibri" w:eastAsia="Calibri" w:hAnsi="Calibri" w:cs="Calibri"/>
          <w:color w:val="242424"/>
          <w:shd w:val="clear" w:color="auto" w:fill="FFFFFF"/>
        </w:rPr>
        <w:t>Check out these upcoming sessions:</w:t>
      </w:r>
    </w:p>
    <w:p w14:paraId="53B10F02" w14:textId="77777777" w:rsidR="00796BA4" w:rsidRPr="006D2B0A" w:rsidRDefault="00796BA4" w:rsidP="00796BA4">
      <w:pPr>
        <w:spacing w:after="0" w:line="252" w:lineRule="auto"/>
        <w:rPr>
          <w:rFonts w:ascii="Calibri" w:eastAsia="Calibri" w:hAnsi="Calibri" w:cs="Calibri"/>
        </w:rPr>
      </w:pPr>
      <w:r w:rsidRPr="006D2B0A">
        <w:rPr>
          <w:rFonts w:ascii="Calibri" w:eastAsia="Calibri" w:hAnsi="Calibri" w:cs="Calibri"/>
          <w:color w:val="242424"/>
          <w:shd w:val="clear" w:color="auto" w:fill="FFFFFF"/>
        </w:rPr>
        <w:t> </w:t>
      </w:r>
    </w:p>
    <w:p w14:paraId="4A99AAF3" w14:textId="77777777" w:rsidR="00796BA4" w:rsidRPr="006D2B0A" w:rsidRDefault="00796BA4" w:rsidP="00796BA4">
      <w:pPr>
        <w:spacing w:after="0" w:line="240" w:lineRule="auto"/>
        <w:rPr>
          <w:rFonts w:ascii="Calibri" w:eastAsia="Calibri" w:hAnsi="Calibri" w:cs="Calibri"/>
        </w:rPr>
      </w:pPr>
      <w:r w:rsidRPr="006D2B0A">
        <w:rPr>
          <w:rFonts w:ascii="Calibri" w:eastAsia="Calibri" w:hAnsi="Calibri" w:cs="Calibri"/>
          <w:b/>
          <w:bCs/>
          <w:color w:val="008183"/>
          <w:sz w:val="24"/>
          <w:szCs w:val="24"/>
        </w:rPr>
        <w:t>Pre-Health Essentials:</w:t>
      </w:r>
      <w:r w:rsidRPr="006D2B0A">
        <w:rPr>
          <w:rFonts w:ascii="Calibri" w:eastAsia="Calibri" w:hAnsi="Calibri" w:cs="Calibri"/>
          <w:b/>
          <w:bCs/>
          <w:color w:val="008183"/>
        </w:rPr>
        <w:t xml:space="preserve"> </w:t>
      </w:r>
      <w:r w:rsidRPr="006D2B0A">
        <w:rPr>
          <w:rFonts w:ascii="Calibri" w:eastAsia="Calibri" w:hAnsi="Calibri" w:cs="Calibri"/>
        </w:rPr>
        <w:t xml:space="preserve">Held throughout the year - Zoom &amp; in-person </w:t>
      </w:r>
      <w:proofErr w:type="gramStart"/>
      <w:r w:rsidRPr="006D2B0A">
        <w:rPr>
          <w:rFonts w:ascii="Calibri" w:eastAsia="Calibri" w:hAnsi="Calibri" w:cs="Calibri"/>
        </w:rPr>
        <w:t>options</w:t>
      </w:r>
      <w:proofErr w:type="gramEnd"/>
    </w:p>
    <w:p w14:paraId="04400359" w14:textId="77777777" w:rsidR="00796BA4" w:rsidRPr="006D2B0A" w:rsidRDefault="00796BA4" w:rsidP="00796BA4">
      <w:pPr>
        <w:spacing w:after="0" w:line="240" w:lineRule="auto"/>
        <w:rPr>
          <w:rFonts w:ascii="Calibri" w:eastAsia="Calibri" w:hAnsi="Calibri" w:cs="Calibri"/>
          <w:i/>
          <w:iCs/>
        </w:rPr>
      </w:pPr>
      <w:r w:rsidRPr="006D2B0A">
        <w:rPr>
          <w:rFonts w:ascii="Calibri" w:eastAsia="Calibri" w:hAnsi="Calibri" w:cs="Calibri"/>
          <w:i/>
          <w:iCs/>
        </w:rPr>
        <w:t>*New pre-health students must attend an Essentials session prior to scheduling their first individual pre-health advising appointment*</w:t>
      </w:r>
    </w:p>
    <w:p w14:paraId="26CD235B" w14:textId="77777777" w:rsidR="00796BA4" w:rsidRPr="006D2B0A" w:rsidRDefault="00796BA4" w:rsidP="00796BA4">
      <w:pPr>
        <w:spacing w:after="0" w:line="240" w:lineRule="auto"/>
        <w:rPr>
          <w:rFonts w:ascii="Calibri" w:eastAsia="Calibri" w:hAnsi="Calibri" w:cs="Calibri"/>
          <w:color w:val="467886"/>
          <w:u w:val="single"/>
        </w:rPr>
      </w:pPr>
      <w:hyperlink r:id="rId58" w:history="1">
        <w:r w:rsidRPr="006D2B0A">
          <w:rPr>
            <w:rFonts w:ascii="Calibri" w:eastAsia="Calibri" w:hAnsi="Calibri" w:cs="Calibri"/>
            <w:color w:val="467886"/>
            <w:u w:val="single"/>
          </w:rPr>
          <w:t xml:space="preserve">View dates and register here </w:t>
        </w:r>
      </w:hyperlink>
    </w:p>
    <w:p w14:paraId="26D2327A" w14:textId="77777777" w:rsidR="00796BA4" w:rsidRPr="006D2B0A" w:rsidRDefault="00796BA4" w:rsidP="00796BA4">
      <w:pPr>
        <w:spacing w:after="0" w:line="240" w:lineRule="auto"/>
        <w:rPr>
          <w:rFonts w:ascii="Calibri" w:eastAsia="Calibri" w:hAnsi="Calibri" w:cs="Calibri"/>
          <w:i/>
          <w:iCs/>
        </w:rPr>
      </w:pPr>
    </w:p>
    <w:p w14:paraId="68E732AE" w14:textId="77777777" w:rsidR="00796BA4" w:rsidRPr="006D2B0A" w:rsidRDefault="00796BA4" w:rsidP="00796BA4">
      <w:pPr>
        <w:spacing w:after="0" w:line="240" w:lineRule="auto"/>
        <w:rPr>
          <w:rFonts w:ascii="Calibri" w:eastAsia="Calibri" w:hAnsi="Calibri" w:cs="Calibri"/>
        </w:rPr>
      </w:pPr>
      <w:r w:rsidRPr="006D2B0A">
        <w:rPr>
          <w:rFonts w:ascii="Calibri" w:eastAsia="Calibri" w:hAnsi="Calibri" w:cs="Calibri"/>
          <w:b/>
          <w:bCs/>
          <w:color w:val="008183"/>
          <w:sz w:val="24"/>
          <w:szCs w:val="24"/>
        </w:rPr>
        <w:t xml:space="preserve">What is Undergraduate </w:t>
      </w:r>
      <w:proofErr w:type="gramStart"/>
      <w:r w:rsidRPr="006D2B0A">
        <w:rPr>
          <w:rFonts w:ascii="Calibri" w:eastAsia="Calibri" w:hAnsi="Calibri" w:cs="Calibri"/>
          <w:b/>
          <w:bCs/>
          <w:color w:val="008183"/>
          <w:sz w:val="24"/>
          <w:szCs w:val="24"/>
        </w:rPr>
        <w:t>Research?:</w:t>
      </w:r>
      <w:proofErr w:type="gramEnd"/>
      <w:r w:rsidRPr="006D2B0A">
        <w:rPr>
          <w:rFonts w:ascii="Calibri" w:eastAsia="Calibri" w:hAnsi="Calibri" w:cs="Calibri"/>
          <w:b/>
          <w:bCs/>
          <w:color w:val="008183"/>
          <w:sz w:val="24"/>
          <w:szCs w:val="24"/>
        </w:rPr>
        <w:t xml:space="preserve"> </w:t>
      </w:r>
      <w:r w:rsidRPr="006D2B0A">
        <w:rPr>
          <w:rFonts w:ascii="Calibri" w:eastAsia="Calibri" w:hAnsi="Calibri" w:cs="Calibri"/>
        </w:rPr>
        <w:t>Monday, January 29, 5:00-5:45pm via Zoom</w:t>
      </w:r>
    </w:p>
    <w:p w14:paraId="08903E8A" w14:textId="77777777" w:rsidR="00796BA4" w:rsidRPr="006D2B0A" w:rsidRDefault="00796BA4" w:rsidP="00796BA4">
      <w:pPr>
        <w:spacing w:after="0" w:line="240" w:lineRule="auto"/>
        <w:rPr>
          <w:rFonts w:ascii="Calibri" w:eastAsia="Calibri" w:hAnsi="Calibri" w:cs="Calibri"/>
          <w:color w:val="008183"/>
          <w:sz w:val="24"/>
          <w:szCs w:val="24"/>
        </w:rPr>
      </w:pPr>
      <w:r w:rsidRPr="006D2B0A">
        <w:rPr>
          <w:rFonts w:ascii="Calibri" w:eastAsia="Calibri" w:hAnsi="Calibri" w:cs="Calibri"/>
          <w:color w:val="008183"/>
          <w:sz w:val="24"/>
          <w:szCs w:val="24"/>
        </w:rPr>
        <w:t>Presented by the Office of Undergraduate Research</w:t>
      </w:r>
    </w:p>
    <w:p w14:paraId="20BBFB3E" w14:textId="77777777" w:rsidR="00796BA4" w:rsidRPr="006D2B0A" w:rsidRDefault="00796BA4" w:rsidP="00796BA4">
      <w:pPr>
        <w:spacing w:after="0" w:line="240" w:lineRule="auto"/>
        <w:rPr>
          <w:rFonts w:ascii="Calibri" w:eastAsia="Calibri" w:hAnsi="Calibri" w:cs="Calibri"/>
        </w:rPr>
      </w:pPr>
      <w:hyperlink r:id="rId59" w:anchor="/registration" w:history="1">
        <w:r w:rsidRPr="006D2B0A">
          <w:rPr>
            <w:rFonts w:ascii="Calibri" w:eastAsia="Calibri" w:hAnsi="Calibri" w:cs="Calibri"/>
            <w:color w:val="467886"/>
            <w:u w:val="single"/>
          </w:rPr>
          <w:t>Register here</w:t>
        </w:r>
      </w:hyperlink>
    </w:p>
    <w:p w14:paraId="66A23B75" w14:textId="77777777" w:rsidR="00796BA4" w:rsidRPr="006D2B0A" w:rsidRDefault="00796BA4" w:rsidP="00796BA4">
      <w:pPr>
        <w:spacing w:after="0" w:line="240" w:lineRule="auto"/>
        <w:rPr>
          <w:rFonts w:ascii="Calibri" w:eastAsia="Calibri" w:hAnsi="Calibri" w:cs="Calibri"/>
          <w:b/>
          <w:bCs/>
          <w:color w:val="008183"/>
          <w:sz w:val="24"/>
          <w:szCs w:val="24"/>
        </w:rPr>
      </w:pPr>
    </w:p>
    <w:p w14:paraId="78CFF1B5" w14:textId="77777777" w:rsidR="00796BA4" w:rsidRPr="006D2B0A" w:rsidRDefault="00796BA4" w:rsidP="00796BA4">
      <w:pPr>
        <w:spacing w:after="0" w:line="240" w:lineRule="auto"/>
        <w:rPr>
          <w:rFonts w:ascii="Calibri" w:eastAsia="Calibri" w:hAnsi="Calibri" w:cs="Calibri"/>
        </w:rPr>
      </w:pPr>
      <w:r w:rsidRPr="006D2B0A">
        <w:rPr>
          <w:rFonts w:ascii="Calibri" w:eastAsia="Calibri" w:hAnsi="Calibri" w:cs="Calibri"/>
          <w:b/>
          <w:bCs/>
          <w:color w:val="008183"/>
          <w:sz w:val="24"/>
          <w:szCs w:val="24"/>
        </w:rPr>
        <w:t>Making Connections as a Pre-Health Student: Letters of Rec, Shadowing, and Research:</w:t>
      </w:r>
      <w:r w:rsidRPr="006D2B0A">
        <w:rPr>
          <w:rFonts w:ascii="Calibri" w:eastAsia="Calibri" w:hAnsi="Calibri" w:cs="Calibri"/>
          <w:b/>
          <w:bCs/>
          <w:color w:val="008183"/>
        </w:rPr>
        <w:t xml:space="preserve"> </w:t>
      </w:r>
      <w:r w:rsidRPr="006D2B0A">
        <w:rPr>
          <w:rFonts w:ascii="Calibri" w:eastAsia="Calibri" w:hAnsi="Calibri" w:cs="Calibri"/>
        </w:rPr>
        <w:t xml:space="preserve">Thursday, February 1, 7:00-8:30pm via Zoom </w:t>
      </w:r>
    </w:p>
    <w:p w14:paraId="5C78B6C5" w14:textId="77777777" w:rsidR="00796BA4" w:rsidRPr="006D2B0A" w:rsidRDefault="00796BA4" w:rsidP="00796BA4">
      <w:pPr>
        <w:spacing w:after="0" w:line="240" w:lineRule="auto"/>
        <w:rPr>
          <w:rFonts w:ascii="Calibri" w:eastAsia="Calibri" w:hAnsi="Calibri" w:cs="Calibri"/>
        </w:rPr>
      </w:pPr>
      <w:hyperlink r:id="rId60" w:history="1">
        <w:r w:rsidRPr="006D2B0A">
          <w:rPr>
            <w:rFonts w:ascii="Calibri" w:eastAsia="Calibri" w:hAnsi="Calibri" w:cs="Calibri"/>
            <w:color w:val="467886"/>
            <w:u w:val="single"/>
          </w:rPr>
          <w:t>Register here</w:t>
        </w:r>
      </w:hyperlink>
    </w:p>
    <w:p w14:paraId="1E0893E3" w14:textId="77777777" w:rsidR="00796BA4" w:rsidRPr="006D2B0A" w:rsidRDefault="00796BA4" w:rsidP="00796BA4">
      <w:pPr>
        <w:spacing w:after="0" w:line="240" w:lineRule="auto"/>
        <w:rPr>
          <w:rFonts w:ascii="Calibri" w:eastAsia="Calibri" w:hAnsi="Calibri" w:cs="Calibri"/>
          <w:color w:val="467886"/>
          <w:u w:val="single"/>
        </w:rPr>
      </w:pPr>
    </w:p>
    <w:p w14:paraId="4A1E29A8" w14:textId="77777777" w:rsidR="00796BA4" w:rsidRPr="006D2B0A" w:rsidRDefault="00796BA4" w:rsidP="00796BA4">
      <w:pPr>
        <w:spacing w:after="0" w:line="252" w:lineRule="auto"/>
        <w:rPr>
          <w:rFonts w:ascii="Calibri" w:eastAsia="Calibri" w:hAnsi="Calibri" w:cs="Calibri"/>
          <w:color w:val="467886"/>
          <w:u w:val="single"/>
        </w:rPr>
      </w:pPr>
      <w:r w:rsidRPr="006D2B0A">
        <w:rPr>
          <w:rFonts w:ascii="Calibri" w:eastAsia="Calibri" w:hAnsi="Calibri" w:cs="Calibri"/>
          <w:b/>
          <w:bCs/>
          <w:color w:val="008183"/>
          <w:sz w:val="24"/>
          <w:szCs w:val="24"/>
        </w:rPr>
        <w:t xml:space="preserve">Michigan Medical Schools Night: </w:t>
      </w:r>
      <w:r w:rsidRPr="006D2B0A">
        <w:rPr>
          <w:rFonts w:ascii="Calibri" w:eastAsia="Calibri" w:hAnsi="Calibri" w:cs="Calibri"/>
        </w:rPr>
        <w:t>Wednesday, February 7, 4:00-7:00pm via Zoom</w:t>
      </w:r>
    </w:p>
    <w:p w14:paraId="0230E2BC" w14:textId="77777777" w:rsidR="00796BA4" w:rsidRPr="006D2B0A" w:rsidRDefault="00796BA4" w:rsidP="00796BA4">
      <w:pPr>
        <w:spacing w:after="0" w:line="252" w:lineRule="auto"/>
        <w:rPr>
          <w:rFonts w:ascii="Calibri" w:eastAsia="Calibri" w:hAnsi="Calibri" w:cs="Calibri"/>
        </w:rPr>
      </w:pPr>
      <w:r w:rsidRPr="006D2B0A">
        <w:rPr>
          <w:rFonts w:ascii="Calibri" w:eastAsia="Calibri" w:hAnsi="Calibri" w:cs="Calibri"/>
        </w:rPr>
        <w:t xml:space="preserve">All seven Michigan Medical Schools will present key information about their programs and offer tips for how to become a successful applicant. Students will have time to rotate through four presentations. </w:t>
      </w:r>
      <w:r w:rsidRPr="006D2B0A">
        <w:rPr>
          <w:rFonts w:ascii="Calibri" w:eastAsia="Calibri" w:hAnsi="Calibri" w:cs="Calibri"/>
          <w:b/>
          <w:bCs/>
          <w:color w:val="008183"/>
        </w:rPr>
        <w:t>See the attached flyer for more details!</w:t>
      </w:r>
    </w:p>
    <w:p w14:paraId="2876EB77" w14:textId="77777777" w:rsidR="00796BA4" w:rsidRPr="006D2B0A" w:rsidRDefault="00796BA4" w:rsidP="00796BA4">
      <w:pPr>
        <w:spacing w:after="0" w:line="252" w:lineRule="auto"/>
        <w:rPr>
          <w:rFonts w:ascii="Calibri" w:eastAsia="Calibri" w:hAnsi="Calibri" w:cs="Calibri"/>
          <w:b/>
          <w:bCs/>
          <w:color w:val="008183"/>
          <w:sz w:val="24"/>
          <w:szCs w:val="24"/>
        </w:rPr>
      </w:pPr>
      <w:hyperlink r:id="rId61" w:history="1">
        <w:r w:rsidRPr="006D2B0A">
          <w:rPr>
            <w:rFonts w:ascii="Calibri" w:eastAsia="Calibri" w:hAnsi="Calibri" w:cs="Calibri"/>
            <w:color w:val="467886"/>
            <w:u w:val="single"/>
          </w:rPr>
          <w:t>Register here</w:t>
        </w:r>
      </w:hyperlink>
    </w:p>
    <w:p w14:paraId="7533EB4D" w14:textId="77777777" w:rsidR="00796BA4" w:rsidRPr="006D2B0A" w:rsidRDefault="00796BA4" w:rsidP="00796BA4">
      <w:pPr>
        <w:spacing w:after="0" w:line="252" w:lineRule="auto"/>
        <w:rPr>
          <w:rFonts w:ascii="Calibri" w:eastAsia="Calibri" w:hAnsi="Calibri" w:cs="Calibri"/>
          <w:b/>
          <w:bCs/>
          <w:color w:val="008183"/>
          <w:sz w:val="24"/>
          <w:szCs w:val="24"/>
        </w:rPr>
      </w:pPr>
    </w:p>
    <w:p w14:paraId="63D6ED38" w14:textId="77777777" w:rsidR="00796BA4" w:rsidRPr="006D2B0A" w:rsidRDefault="00796BA4" w:rsidP="00796BA4">
      <w:pPr>
        <w:spacing w:after="0" w:line="252" w:lineRule="auto"/>
        <w:rPr>
          <w:rFonts w:ascii="Calibri" w:eastAsia="Calibri" w:hAnsi="Calibri" w:cs="Calibri"/>
          <w:b/>
          <w:bCs/>
          <w:color w:val="008183"/>
        </w:rPr>
      </w:pPr>
      <w:r w:rsidRPr="006D2B0A">
        <w:rPr>
          <w:rFonts w:ascii="Calibri" w:eastAsia="Calibri" w:hAnsi="Calibri" w:cs="Calibri"/>
          <w:b/>
          <w:bCs/>
          <w:color w:val="008183"/>
          <w:sz w:val="24"/>
          <w:szCs w:val="24"/>
        </w:rPr>
        <w:t>Mock Multiple Mini Interviews:</w:t>
      </w:r>
      <w:r w:rsidRPr="006D2B0A">
        <w:rPr>
          <w:rFonts w:ascii="Calibri" w:eastAsia="Calibri" w:hAnsi="Calibri" w:cs="Calibri"/>
          <w:b/>
          <w:bCs/>
          <w:color w:val="008183"/>
        </w:rPr>
        <w:t xml:space="preserve"> </w:t>
      </w:r>
      <w:r w:rsidRPr="006D2B0A">
        <w:rPr>
          <w:rFonts w:ascii="Calibri" w:eastAsia="Calibri" w:hAnsi="Calibri" w:cs="Calibri"/>
        </w:rPr>
        <w:t>Wednesday, February 21, 4:00-6:00pm in Natural Science 105</w:t>
      </w:r>
    </w:p>
    <w:p w14:paraId="47576E1C" w14:textId="77777777" w:rsidR="00796BA4" w:rsidRPr="006D2B0A" w:rsidRDefault="00796BA4" w:rsidP="00796BA4">
      <w:pPr>
        <w:spacing w:after="0" w:line="252" w:lineRule="auto"/>
        <w:rPr>
          <w:rFonts w:ascii="Calibri" w:eastAsia="Calibri" w:hAnsi="Calibri" w:cs="Calibri"/>
        </w:rPr>
      </w:pPr>
      <w:hyperlink r:id="rId62" w:history="1">
        <w:r w:rsidRPr="006D2B0A">
          <w:rPr>
            <w:rFonts w:ascii="Calibri" w:eastAsia="Calibri" w:hAnsi="Calibri" w:cs="Calibri"/>
            <w:color w:val="467886"/>
            <w:u w:val="single"/>
          </w:rPr>
          <w:t>Register here</w:t>
        </w:r>
      </w:hyperlink>
    </w:p>
    <w:p w14:paraId="0028102D" w14:textId="77777777" w:rsidR="00796BA4" w:rsidRPr="006D2B0A" w:rsidRDefault="00796BA4" w:rsidP="00796BA4">
      <w:pPr>
        <w:spacing w:after="0" w:line="252" w:lineRule="auto"/>
        <w:rPr>
          <w:rFonts w:ascii="Calibri" w:eastAsia="Calibri" w:hAnsi="Calibri" w:cs="Calibri"/>
        </w:rPr>
      </w:pPr>
    </w:p>
    <w:p w14:paraId="1C014652" w14:textId="77777777" w:rsidR="00796BA4" w:rsidRPr="006D2B0A" w:rsidRDefault="00796BA4" w:rsidP="00796BA4">
      <w:pPr>
        <w:spacing w:after="0" w:line="252" w:lineRule="auto"/>
        <w:rPr>
          <w:rFonts w:ascii="Calibri" w:eastAsia="Calibri" w:hAnsi="Calibri" w:cs="Calibri"/>
        </w:rPr>
      </w:pPr>
      <w:r w:rsidRPr="006D2B0A">
        <w:rPr>
          <w:rFonts w:ascii="Calibri" w:eastAsia="Calibri" w:hAnsi="Calibri" w:cs="Calibri"/>
          <w:b/>
          <w:bCs/>
          <w:color w:val="008183"/>
          <w:sz w:val="24"/>
          <w:szCs w:val="24"/>
        </w:rPr>
        <w:t>Medical School Application Process:</w:t>
      </w:r>
      <w:r w:rsidRPr="006D2B0A">
        <w:rPr>
          <w:rFonts w:ascii="Calibri" w:eastAsia="Calibri" w:hAnsi="Calibri" w:cs="Calibri"/>
          <w:b/>
          <w:bCs/>
          <w:color w:val="008183"/>
        </w:rPr>
        <w:t xml:space="preserve"> </w:t>
      </w:r>
      <w:r w:rsidRPr="006D2B0A">
        <w:rPr>
          <w:rFonts w:ascii="Calibri" w:eastAsia="Calibri" w:hAnsi="Calibri" w:cs="Calibri"/>
        </w:rPr>
        <w:t xml:space="preserve">Thursday, March 7, 6:00-7:30pm via Zoom </w:t>
      </w:r>
    </w:p>
    <w:p w14:paraId="77F38590" w14:textId="77777777" w:rsidR="00796BA4" w:rsidRPr="006D2B0A" w:rsidRDefault="00796BA4" w:rsidP="00796BA4">
      <w:pPr>
        <w:spacing w:after="0" w:line="252" w:lineRule="auto"/>
        <w:rPr>
          <w:rFonts w:ascii="Calibri" w:eastAsia="Calibri" w:hAnsi="Calibri" w:cs="Calibri"/>
          <w:color w:val="008183"/>
          <w:sz w:val="24"/>
          <w:szCs w:val="24"/>
        </w:rPr>
      </w:pPr>
      <w:r w:rsidRPr="006D2B0A">
        <w:rPr>
          <w:rFonts w:ascii="Calibri" w:eastAsia="Calibri" w:hAnsi="Calibri" w:cs="Calibri"/>
          <w:color w:val="008183"/>
          <w:sz w:val="24"/>
          <w:szCs w:val="24"/>
        </w:rPr>
        <w:t xml:space="preserve">Presented by the </w:t>
      </w:r>
      <w:hyperlink r:id="rId63" w:history="1">
        <w:r w:rsidRPr="006D2B0A">
          <w:rPr>
            <w:rFonts w:ascii="Calibri" w:eastAsia="Calibri" w:hAnsi="Calibri" w:cs="Calibri"/>
            <w:color w:val="467886"/>
            <w:sz w:val="24"/>
            <w:szCs w:val="24"/>
            <w:u w:val="single"/>
          </w:rPr>
          <w:t>Pre-Medical Mentoring Program</w:t>
        </w:r>
      </w:hyperlink>
    </w:p>
    <w:p w14:paraId="5457E25E" w14:textId="77777777" w:rsidR="00796BA4" w:rsidRPr="006D2B0A" w:rsidRDefault="00796BA4" w:rsidP="00796BA4">
      <w:pPr>
        <w:spacing w:after="0" w:line="240" w:lineRule="auto"/>
        <w:rPr>
          <w:rFonts w:ascii="Calibri" w:eastAsia="Calibri" w:hAnsi="Calibri" w:cs="Calibri"/>
          <w:color w:val="467886"/>
          <w:u w:val="single"/>
        </w:rPr>
      </w:pPr>
      <w:hyperlink r:id="rId64" w:history="1">
        <w:r w:rsidRPr="006D2B0A">
          <w:rPr>
            <w:rFonts w:ascii="Calibri" w:eastAsia="Calibri" w:hAnsi="Calibri" w:cs="Calibri"/>
            <w:color w:val="467886"/>
            <w:u w:val="single"/>
          </w:rPr>
          <w:t>Register here</w:t>
        </w:r>
      </w:hyperlink>
    </w:p>
    <w:p w14:paraId="4A941022" w14:textId="77777777" w:rsidR="00796BA4" w:rsidRPr="006D2B0A" w:rsidRDefault="00796BA4" w:rsidP="00796BA4">
      <w:pPr>
        <w:spacing w:after="0" w:line="240" w:lineRule="auto"/>
        <w:rPr>
          <w:rFonts w:ascii="Calibri" w:eastAsia="Calibri" w:hAnsi="Calibri" w:cs="Calibri"/>
        </w:rPr>
      </w:pPr>
    </w:p>
    <w:p w14:paraId="2D3BB5FB" w14:textId="77777777" w:rsidR="00796BA4" w:rsidRPr="006D2B0A" w:rsidRDefault="00796BA4" w:rsidP="00796BA4">
      <w:pPr>
        <w:spacing w:after="0" w:line="240" w:lineRule="auto"/>
        <w:rPr>
          <w:rFonts w:ascii="Calibri" w:eastAsia="Calibri" w:hAnsi="Calibri" w:cs="Calibri"/>
        </w:rPr>
      </w:pPr>
      <w:r w:rsidRPr="006D2B0A">
        <w:rPr>
          <w:rFonts w:ascii="Calibri" w:eastAsia="Calibri" w:hAnsi="Calibri" w:cs="Calibri"/>
          <w:b/>
          <w:bCs/>
          <w:color w:val="008183"/>
          <w:sz w:val="24"/>
          <w:szCs w:val="24"/>
        </w:rPr>
        <w:t xml:space="preserve">Personal Statement Workshop: </w:t>
      </w:r>
      <w:r w:rsidRPr="006D2B0A">
        <w:rPr>
          <w:rFonts w:ascii="Calibri" w:eastAsia="Calibri" w:hAnsi="Calibri" w:cs="Calibri"/>
        </w:rPr>
        <w:t xml:space="preserve">Wednesday, March 13, 6:00-7:30pm in Natural Science 140 </w:t>
      </w:r>
    </w:p>
    <w:p w14:paraId="66C1188D" w14:textId="77777777" w:rsidR="00796BA4" w:rsidRPr="006D2B0A" w:rsidRDefault="00796BA4" w:rsidP="00796BA4">
      <w:pPr>
        <w:spacing w:after="0" w:line="240" w:lineRule="auto"/>
        <w:rPr>
          <w:rFonts w:ascii="Calibri" w:eastAsia="Calibri" w:hAnsi="Calibri" w:cs="Calibri"/>
        </w:rPr>
      </w:pPr>
      <w:hyperlink r:id="rId65" w:history="1">
        <w:r w:rsidRPr="006D2B0A">
          <w:rPr>
            <w:rFonts w:ascii="Calibri" w:eastAsia="Calibri" w:hAnsi="Calibri" w:cs="Calibri"/>
            <w:color w:val="467886"/>
            <w:u w:val="single"/>
          </w:rPr>
          <w:t>Register here</w:t>
        </w:r>
      </w:hyperlink>
    </w:p>
    <w:p w14:paraId="18D7C62C" w14:textId="77777777" w:rsidR="00796BA4" w:rsidRPr="006D2B0A" w:rsidRDefault="00796BA4" w:rsidP="00796BA4">
      <w:pPr>
        <w:spacing w:after="0" w:line="240" w:lineRule="auto"/>
        <w:rPr>
          <w:rFonts w:ascii="Calibri" w:eastAsia="Calibri" w:hAnsi="Calibri" w:cs="Calibri"/>
        </w:rPr>
      </w:pPr>
    </w:p>
    <w:p w14:paraId="28DA3D82" w14:textId="77777777" w:rsidR="00796BA4" w:rsidRPr="006D2B0A" w:rsidRDefault="00796BA4" w:rsidP="00796BA4">
      <w:pPr>
        <w:spacing w:after="0" w:line="240" w:lineRule="auto"/>
        <w:rPr>
          <w:rFonts w:ascii="Calibri" w:eastAsia="Calibri" w:hAnsi="Calibri" w:cs="Calibri"/>
        </w:rPr>
      </w:pPr>
      <w:r w:rsidRPr="006D2B0A">
        <w:rPr>
          <w:rFonts w:ascii="Calibri" w:eastAsia="Calibri" w:hAnsi="Calibri" w:cs="Calibri"/>
          <w:color w:val="242424"/>
          <w:shd w:val="clear" w:color="auto" w:fill="FFFFFF"/>
        </w:rPr>
        <w:t xml:space="preserve">You can also find all event descriptions and registration links on the </w:t>
      </w:r>
      <w:hyperlink r:id="rId66" w:history="1">
        <w:r w:rsidRPr="006D2B0A">
          <w:rPr>
            <w:rFonts w:ascii="Calibri" w:eastAsia="Calibri" w:hAnsi="Calibri" w:cs="Calibri"/>
            <w:color w:val="467886"/>
            <w:u w:val="single"/>
            <w:shd w:val="clear" w:color="auto" w:fill="FFFFFF"/>
          </w:rPr>
          <w:t>Upcoming Events page of our website</w:t>
        </w:r>
      </w:hyperlink>
    </w:p>
    <w:p w14:paraId="57766E8E" w14:textId="77777777" w:rsidR="00796BA4" w:rsidRPr="006D2B0A" w:rsidRDefault="00796BA4" w:rsidP="00796BA4">
      <w:pPr>
        <w:spacing w:after="0" w:line="240" w:lineRule="auto"/>
        <w:rPr>
          <w:rFonts w:ascii="Calibri" w:eastAsia="Calibri" w:hAnsi="Calibri" w:cs="Calibri"/>
        </w:rPr>
      </w:pPr>
      <w:r w:rsidRPr="006D2B0A">
        <w:rPr>
          <w:rFonts w:ascii="Calibri" w:eastAsia="Calibri" w:hAnsi="Calibri" w:cs="Calibri"/>
          <w:color w:val="242424"/>
          <w:shd w:val="clear" w:color="auto" w:fill="FFFFFF"/>
        </w:rPr>
        <w:t> </w:t>
      </w:r>
    </w:p>
    <w:p w14:paraId="757C1E9D" w14:textId="77777777" w:rsidR="00796BA4" w:rsidRPr="006D2B0A" w:rsidRDefault="00796BA4" w:rsidP="00796BA4">
      <w:pPr>
        <w:spacing w:after="0" w:line="240" w:lineRule="auto"/>
        <w:rPr>
          <w:rFonts w:ascii="Calibri" w:eastAsia="Calibri" w:hAnsi="Calibri" w:cs="Calibri"/>
        </w:rPr>
      </w:pPr>
      <w:r w:rsidRPr="006D2B0A">
        <w:rPr>
          <w:rFonts w:ascii="Calibri" w:eastAsia="Calibri" w:hAnsi="Calibri" w:cs="Calibri"/>
          <w:color w:val="242424"/>
          <w:shd w:val="clear" w:color="auto" w:fill="FFFFFF"/>
        </w:rPr>
        <w:t>We hope to see you there!</w:t>
      </w:r>
    </w:p>
    <w:p w14:paraId="35AF75DB" w14:textId="77777777" w:rsidR="00796BA4" w:rsidRPr="006D2B0A" w:rsidRDefault="00796BA4" w:rsidP="00796BA4">
      <w:pPr>
        <w:spacing w:after="0" w:line="240" w:lineRule="auto"/>
        <w:rPr>
          <w:rFonts w:ascii="Calibri" w:eastAsia="Calibri" w:hAnsi="Calibri" w:cs="Calibri"/>
          <w14:ligatures w14:val="standardContextual"/>
        </w:rPr>
      </w:pPr>
    </w:p>
    <w:p w14:paraId="2749201C" w14:textId="77777777" w:rsidR="00796BA4" w:rsidRPr="006D2B0A" w:rsidRDefault="00796BA4" w:rsidP="00796BA4">
      <w:pPr>
        <w:spacing w:after="240" w:line="240" w:lineRule="auto"/>
        <w:rPr>
          <w:rFonts w:ascii="Aptos" w:eastAsia="Calibri" w:hAnsi="Aptos" w:cs="Calibri"/>
          <w14:ligatures w14:val="standardContextual"/>
        </w:rPr>
      </w:pPr>
      <w:r w:rsidRPr="006D2B0A">
        <w:rPr>
          <w:rFonts w:ascii="Aptos" w:eastAsia="Calibri" w:hAnsi="Aptos" w:cs="Calibri"/>
          <w:noProof/>
        </w:rPr>
        <w:lastRenderedPageBreak/>
        <w:drawing>
          <wp:inline distT="0" distB="0" distL="0" distR="0" wp14:anchorId="186FFE48" wp14:editId="1B7AC7E8">
            <wp:extent cx="2743200" cy="581025"/>
            <wp:effectExtent l="0" t="0" r="0" b="9525"/>
            <wp:docPr id="16" name="Picture 6" descr="A black background with green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 black background with green text&#10;&#10;Description automatically generated"/>
                    <pic:cNvPicPr>
                      <a:picLocks noChangeAspect="1" noChangeArrowheads="1"/>
                    </pic:cNvPicPr>
                  </pic:nvPicPr>
                  <pic:blipFill>
                    <a:blip r:embed="rId67" r:link="rId68">
                      <a:extLst>
                        <a:ext uri="{28A0092B-C50C-407E-A947-70E740481C1C}">
                          <a14:useLocalDpi xmlns:a14="http://schemas.microsoft.com/office/drawing/2010/main" val="0"/>
                        </a:ext>
                      </a:extLst>
                    </a:blip>
                    <a:srcRect/>
                    <a:stretch>
                      <a:fillRect/>
                    </a:stretch>
                  </pic:blipFill>
                  <pic:spPr bwMode="auto">
                    <a:xfrm>
                      <a:off x="0" y="0"/>
                      <a:ext cx="2743200" cy="581025"/>
                    </a:xfrm>
                    <a:prstGeom prst="rect">
                      <a:avLst/>
                    </a:prstGeom>
                    <a:noFill/>
                    <a:ln>
                      <a:noFill/>
                    </a:ln>
                  </pic:spPr>
                </pic:pic>
              </a:graphicData>
            </a:graphic>
          </wp:inline>
        </w:drawing>
      </w:r>
    </w:p>
    <w:p w14:paraId="3B61ABF0" w14:textId="77777777" w:rsidR="00796BA4" w:rsidRPr="006D2B0A" w:rsidRDefault="00796BA4" w:rsidP="00796BA4">
      <w:pPr>
        <w:spacing w:after="0" w:line="240" w:lineRule="auto"/>
        <w:rPr>
          <w:rFonts w:ascii="Aptos" w:eastAsia="Calibri" w:hAnsi="Aptos" w:cs="Calibri"/>
          <w14:ligatures w14:val="standardContextual"/>
        </w:rPr>
      </w:pPr>
      <w:r w:rsidRPr="006D2B0A">
        <w:rPr>
          <w:rFonts w:ascii="Aptos" w:eastAsia="Calibri" w:hAnsi="Aptos" w:cs="Calibri"/>
          <w14:ligatures w14:val="standardContextual"/>
        </w:rPr>
        <w:t>288 Farm Lane Room 106 | East Lansing, MI 48824</w:t>
      </w:r>
    </w:p>
    <w:p w14:paraId="2D0DE0E4" w14:textId="77777777" w:rsidR="00796BA4" w:rsidRPr="006D2B0A" w:rsidRDefault="00796BA4" w:rsidP="00796BA4">
      <w:pPr>
        <w:spacing w:after="0" w:line="240" w:lineRule="auto"/>
        <w:rPr>
          <w:rFonts w:ascii="Aptos" w:eastAsia="Calibri" w:hAnsi="Aptos" w:cs="Calibri"/>
          <w14:ligatures w14:val="standardContextual"/>
        </w:rPr>
      </w:pPr>
      <w:r w:rsidRPr="006D2B0A">
        <w:rPr>
          <w:rFonts w:ascii="Aptos" w:eastAsia="Calibri" w:hAnsi="Aptos" w:cs="Calibri"/>
          <w14:ligatures w14:val="standardContextual"/>
        </w:rPr>
        <w:t>                         Phone: 517-355-4470</w:t>
      </w:r>
    </w:p>
    <w:p w14:paraId="08796858" w14:textId="77777777" w:rsidR="00796BA4" w:rsidRPr="006D2B0A" w:rsidRDefault="00796BA4" w:rsidP="00796BA4">
      <w:pPr>
        <w:spacing w:after="0" w:line="240" w:lineRule="auto"/>
        <w:rPr>
          <w:rFonts w:ascii="Aptos" w:eastAsia="Calibri" w:hAnsi="Aptos" w:cs="Calibri"/>
          <w14:ligatures w14:val="standardContextual"/>
        </w:rPr>
      </w:pPr>
      <w:r w:rsidRPr="006D2B0A">
        <w:rPr>
          <w:rFonts w:ascii="Aptos" w:eastAsia="Calibri" w:hAnsi="Aptos" w:cs="Calibri"/>
          <w:color w:val="000000"/>
          <w14:ligatures w14:val="standardContextual"/>
        </w:rPr>
        <w:t xml:space="preserve">                                   </w:t>
      </w:r>
      <w:r w:rsidRPr="006D2B0A">
        <w:rPr>
          <w:rFonts w:ascii="Aptos" w:eastAsia="Calibri" w:hAnsi="Aptos" w:cs="Calibri"/>
          <w:b/>
          <w:bCs/>
          <w:caps/>
          <w:noProof/>
          <w:color w:val="18453B"/>
          <w:bdr w:val="none" w:sz="0" w:space="0" w:color="auto" w:frame="1"/>
        </w:rPr>
        <w:drawing>
          <wp:inline distT="0" distB="0" distL="0" distR="0" wp14:anchorId="5053C827" wp14:editId="393254D6">
            <wp:extent cx="285750" cy="285750"/>
            <wp:effectExtent l="0" t="0" r="0" b="0"/>
            <wp:docPr id="17" name="Picture 5" descr="A green and white logo&#10;&#10;Description automatically generated">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 green and white logo&#10;&#10;Description automatically generated"/>
                    <pic:cNvPicPr>
                      <a:picLocks noChangeAspect="1" noChangeArrowheads="1"/>
                    </pic:cNvPicPr>
                  </pic:nvPicPr>
                  <pic:blipFill>
                    <a:blip r:embed="rId70" r:link="rId71">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r w:rsidRPr="006D2B0A">
        <w:rPr>
          <w:rFonts w:ascii="Aptos" w:eastAsia="Calibri" w:hAnsi="Aptos" w:cs="Calibri"/>
          <w:b/>
          <w:bCs/>
          <w:caps/>
          <w:color w:val="18453B"/>
          <w:bdr w:val="none" w:sz="0" w:space="0" w:color="auto" w:frame="1"/>
          <w14:ligatures w14:val="standardContextual"/>
        </w:rPr>
        <w:t> </w:t>
      </w:r>
      <w:r w:rsidRPr="006D2B0A">
        <w:rPr>
          <w:rFonts w:ascii="Aptos" w:eastAsia="Calibri" w:hAnsi="Aptos" w:cs="Calibri"/>
          <w:b/>
          <w:bCs/>
          <w:caps/>
          <w:noProof/>
          <w:color w:val="18453B"/>
          <w:bdr w:val="none" w:sz="0" w:space="0" w:color="auto" w:frame="1"/>
        </w:rPr>
        <w:drawing>
          <wp:inline distT="0" distB="0" distL="0" distR="0" wp14:anchorId="5AED7952" wp14:editId="635427FD">
            <wp:extent cx="285750" cy="285750"/>
            <wp:effectExtent l="0" t="0" r="0" b="0"/>
            <wp:docPr id="18" name="Picture 4" descr="A green circle with a white globe in it&#10;&#10;Description automatically generated">
              <a:hlinkClick xmlns:a="http://schemas.openxmlformats.org/drawingml/2006/main" r:id="rId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green circle with a white globe in it&#10;&#10;Description automatically generated"/>
                    <pic:cNvPicPr>
                      <a:picLocks noChangeAspect="1" noChangeArrowheads="1"/>
                    </pic:cNvPicPr>
                  </pic:nvPicPr>
                  <pic:blipFill>
                    <a:blip r:embed="rId73" r:link="rId74">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p>
    <w:p w14:paraId="34A49F75" w14:textId="77777777" w:rsidR="00796BA4" w:rsidRPr="006D2B0A" w:rsidRDefault="00796BA4" w:rsidP="00796BA4">
      <w:pPr>
        <w:spacing w:after="0" w:line="240" w:lineRule="auto"/>
        <w:rPr>
          <w:rFonts w:ascii="Calibri" w:eastAsia="Calibri" w:hAnsi="Calibri" w:cs="Calibri"/>
          <w:b/>
          <w:bCs/>
          <w:color w:val="008183"/>
        </w:rPr>
      </w:pPr>
      <w:r w:rsidRPr="006D2B0A">
        <w:rPr>
          <w:rFonts w:ascii="Calibri" w:eastAsia="Calibri" w:hAnsi="Calibri" w:cs="Calibri"/>
          <w:b/>
          <w:bCs/>
          <w:i/>
          <w:iCs/>
          <w:color w:val="008183"/>
          <w:shd w:val="clear" w:color="auto" w:fill="FFFFFF"/>
        </w:rPr>
        <w:t xml:space="preserve">Follow us on Instagram for more event announcements and pre-health updates </w:t>
      </w:r>
      <w:hyperlink r:id="rId75" w:history="1">
        <w:r w:rsidRPr="006D2B0A">
          <w:rPr>
            <w:rFonts w:ascii="Calibri" w:eastAsia="Calibri" w:hAnsi="Calibri" w:cs="Calibri"/>
            <w:b/>
            <w:bCs/>
            <w:i/>
            <w:iCs/>
            <w:color w:val="008183"/>
            <w:sz w:val="24"/>
            <w:szCs w:val="24"/>
            <w:u w:val="single"/>
            <w:shd w:val="clear" w:color="auto" w:fill="FFFFFF"/>
          </w:rPr>
          <w:t>@msu_prehealth</w:t>
        </w:r>
      </w:hyperlink>
    </w:p>
    <w:p w14:paraId="2A861AC8" w14:textId="77777777" w:rsidR="00796BA4" w:rsidRDefault="00796BA4" w:rsidP="00796BA4">
      <w:pPr>
        <w:rPr>
          <w:rFonts w:cstheme="minorHAnsi"/>
          <w:b/>
          <w:bCs/>
          <w:sz w:val="28"/>
          <w:szCs w:val="28"/>
        </w:rPr>
      </w:pPr>
    </w:p>
    <w:p w14:paraId="75BE24DF" w14:textId="77777777" w:rsidR="00796BA4" w:rsidRDefault="00796BA4" w:rsidP="00796BA4">
      <w:pPr>
        <w:rPr>
          <w:rFonts w:cstheme="minorHAnsi"/>
          <w:b/>
          <w:bCs/>
          <w:sz w:val="28"/>
          <w:szCs w:val="28"/>
        </w:rPr>
      </w:pPr>
      <w:r w:rsidRPr="00FD1F26">
        <w:rPr>
          <w:rFonts w:cstheme="minorHAnsi"/>
          <w:b/>
          <w:bCs/>
          <w:noProof/>
          <w:sz w:val="28"/>
          <w:szCs w:val="28"/>
        </w:rPr>
        <w:drawing>
          <wp:inline distT="0" distB="0" distL="0" distR="0" wp14:anchorId="2E8EEFA6" wp14:editId="3C8C8BDF">
            <wp:extent cx="5943600" cy="5925185"/>
            <wp:effectExtent l="0" t="0" r="0" b="0"/>
            <wp:docPr id="1322937469"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43600" cy="5925185"/>
                    </a:xfrm>
                    <a:prstGeom prst="rect">
                      <a:avLst/>
                    </a:prstGeom>
                    <a:noFill/>
                    <a:ln>
                      <a:noFill/>
                    </a:ln>
                  </pic:spPr>
                </pic:pic>
              </a:graphicData>
            </a:graphic>
          </wp:inline>
        </w:drawing>
      </w:r>
    </w:p>
    <w:p w14:paraId="1A998463" w14:textId="77777777" w:rsidR="00796BA4" w:rsidRDefault="00796BA4" w:rsidP="00796BA4">
      <w:pPr>
        <w:rPr>
          <w:rFonts w:cstheme="minorHAnsi"/>
          <w:b/>
          <w:bCs/>
          <w:sz w:val="28"/>
          <w:szCs w:val="28"/>
        </w:rPr>
      </w:pPr>
    </w:p>
    <w:p w14:paraId="0E7889BB" w14:textId="77777777" w:rsidR="00796BA4" w:rsidRDefault="00796BA4" w:rsidP="00796BA4">
      <w:pPr>
        <w:rPr>
          <w:rFonts w:cstheme="minorHAnsi"/>
          <w:b/>
          <w:bCs/>
          <w:sz w:val="28"/>
          <w:szCs w:val="28"/>
        </w:rPr>
      </w:pPr>
      <w:r w:rsidRPr="00B934A8">
        <w:rPr>
          <w:rFonts w:cstheme="minorHAnsi"/>
          <w:b/>
          <w:bCs/>
          <w:noProof/>
          <w:sz w:val="28"/>
          <w:szCs w:val="28"/>
        </w:rPr>
        <w:lastRenderedPageBreak/>
        <w:drawing>
          <wp:inline distT="0" distB="0" distL="0" distR="0" wp14:anchorId="76DEB84F" wp14:editId="5951A7C8">
            <wp:extent cx="5943600" cy="7755255"/>
            <wp:effectExtent l="0" t="0" r="0" b="0"/>
            <wp:docPr id="78705528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43600" cy="7755255"/>
                    </a:xfrm>
                    <a:prstGeom prst="rect">
                      <a:avLst/>
                    </a:prstGeom>
                    <a:noFill/>
                    <a:ln>
                      <a:noFill/>
                    </a:ln>
                  </pic:spPr>
                </pic:pic>
              </a:graphicData>
            </a:graphic>
          </wp:inline>
        </w:drawing>
      </w:r>
    </w:p>
    <w:p w14:paraId="41489483" w14:textId="77777777" w:rsidR="00796BA4" w:rsidRDefault="00796BA4" w:rsidP="00796BA4">
      <w:pPr>
        <w:rPr>
          <w:rFonts w:cstheme="minorHAnsi"/>
          <w:b/>
          <w:bCs/>
          <w:sz w:val="28"/>
          <w:szCs w:val="28"/>
        </w:rPr>
      </w:pPr>
    </w:p>
    <w:p w14:paraId="18764DAB" w14:textId="77777777" w:rsidR="00796BA4" w:rsidRDefault="00796BA4" w:rsidP="00796BA4">
      <w:pPr>
        <w:rPr>
          <w:rFonts w:cstheme="minorHAnsi"/>
          <w:b/>
          <w:bCs/>
          <w:sz w:val="28"/>
          <w:szCs w:val="28"/>
        </w:rPr>
      </w:pPr>
      <w:r w:rsidRPr="00EE4120">
        <w:rPr>
          <w:rFonts w:cstheme="minorHAnsi"/>
          <w:b/>
          <w:bCs/>
          <w:noProof/>
          <w:sz w:val="28"/>
          <w:szCs w:val="28"/>
        </w:rPr>
        <w:lastRenderedPageBreak/>
        <w:drawing>
          <wp:inline distT="0" distB="0" distL="0" distR="0" wp14:anchorId="2C9E91E1" wp14:editId="5A4F1FA1">
            <wp:extent cx="5049520" cy="8229600"/>
            <wp:effectExtent l="0" t="0" r="0" b="0"/>
            <wp:docPr id="20018603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049520" cy="8229600"/>
                    </a:xfrm>
                    <a:prstGeom prst="rect">
                      <a:avLst/>
                    </a:prstGeom>
                    <a:noFill/>
                    <a:ln>
                      <a:noFill/>
                    </a:ln>
                  </pic:spPr>
                </pic:pic>
              </a:graphicData>
            </a:graphic>
          </wp:inline>
        </w:drawing>
      </w:r>
    </w:p>
    <w:p w14:paraId="0D8E5810" w14:textId="77777777" w:rsidR="00796BA4" w:rsidRPr="00645FEE" w:rsidRDefault="00796BA4" w:rsidP="00796BA4">
      <w:pPr>
        <w:pStyle w:val="NormalWeb"/>
        <w:shd w:val="clear" w:color="auto" w:fill="FFFFFF"/>
        <w:rPr>
          <w:b/>
          <w:bCs/>
          <w:color w:val="000000"/>
          <w:sz w:val="28"/>
          <w:szCs w:val="28"/>
          <w:shd w:val="clear" w:color="auto" w:fill="FFFFFF"/>
        </w:rPr>
      </w:pPr>
      <w:r w:rsidRPr="00645FEE">
        <w:rPr>
          <w:b/>
          <w:bCs/>
          <w:color w:val="000000"/>
          <w:sz w:val="28"/>
          <w:szCs w:val="28"/>
          <w:shd w:val="clear" w:color="auto" w:fill="FFFFFF"/>
        </w:rPr>
        <w:lastRenderedPageBreak/>
        <w:t>Center for Survivors and Safe Place Spring Groups and Workshops</w:t>
      </w:r>
    </w:p>
    <w:p w14:paraId="28D52778" w14:textId="77777777" w:rsidR="00796BA4" w:rsidRDefault="00796BA4" w:rsidP="00796BA4">
      <w:pPr>
        <w:pStyle w:val="NormalWeb"/>
        <w:shd w:val="clear" w:color="auto" w:fill="FFFFFF"/>
        <w:rPr>
          <w:color w:val="000000"/>
          <w:shd w:val="clear" w:color="auto" w:fill="FFFFFF"/>
        </w:rPr>
      </w:pPr>
      <w:r>
        <w:rPr>
          <w:color w:val="000000"/>
          <w:shd w:val="clear" w:color="auto" w:fill="FFFFFF"/>
        </w:rPr>
        <w:t xml:space="preserve">Each semester, we appreciate your support in sharing Center for Survivors and Safe Place groups and workshops. </w:t>
      </w:r>
    </w:p>
    <w:p w14:paraId="1457EF47" w14:textId="77777777" w:rsidR="00796BA4" w:rsidRDefault="00796BA4" w:rsidP="00796BA4">
      <w:pPr>
        <w:pStyle w:val="NormalWeb"/>
        <w:numPr>
          <w:ilvl w:val="0"/>
          <w:numId w:val="42"/>
        </w:numPr>
        <w:shd w:val="clear" w:color="auto" w:fill="FFFFFF"/>
        <w:rPr>
          <w:rFonts w:ascii="Aptos" w:eastAsia="Times New Roman" w:hAnsi="Aptos"/>
          <w:color w:val="000000"/>
        </w:rPr>
      </w:pPr>
      <w:r>
        <w:rPr>
          <w:rFonts w:eastAsia="Times New Roman"/>
          <w:color w:val="000000"/>
          <w:shd w:val="clear" w:color="auto" w:fill="FFFFFF"/>
        </w:rPr>
        <w:t xml:space="preserve">For Center for Survivors groups &amp; workshop info &amp; registration, see </w:t>
      </w:r>
      <w:hyperlink r:id="rId79" w:history="1">
        <w:r>
          <w:rPr>
            <w:rStyle w:val="Hyperlink"/>
            <w:rFonts w:eastAsia="Times New Roman"/>
            <w:shd w:val="clear" w:color="auto" w:fill="FFFFFF"/>
          </w:rPr>
          <w:t>here</w:t>
        </w:r>
      </w:hyperlink>
      <w:r>
        <w:rPr>
          <w:rFonts w:eastAsia="Times New Roman"/>
          <w:color w:val="000000"/>
          <w:shd w:val="clear" w:color="auto" w:fill="FFFFFF"/>
        </w:rPr>
        <w:t>.  </w:t>
      </w:r>
    </w:p>
    <w:p w14:paraId="0C83319D" w14:textId="77777777" w:rsidR="00796BA4" w:rsidRDefault="00796BA4" w:rsidP="00796BA4">
      <w:pPr>
        <w:numPr>
          <w:ilvl w:val="0"/>
          <w:numId w:val="38"/>
        </w:numPr>
        <w:shd w:val="clear" w:color="auto" w:fill="FFFFFF"/>
        <w:spacing w:before="100" w:beforeAutospacing="1" w:after="100" w:afterAutospacing="1" w:line="240" w:lineRule="auto"/>
        <w:rPr>
          <w:rFonts w:ascii="Aptos" w:eastAsia="Times New Roman" w:hAnsi="Aptos"/>
          <w:color w:val="000000"/>
        </w:rPr>
      </w:pPr>
      <w:r>
        <w:rPr>
          <w:rFonts w:eastAsia="Times New Roman"/>
          <w:color w:val="000000"/>
          <w:shd w:val="clear" w:color="auto" w:fill="FFFFFF"/>
        </w:rPr>
        <w:t xml:space="preserve">For Safe Place groups info &amp; registration, see </w:t>
      </w:r>
      <w:hyperlink r:id="rId80" w:history="1">
        <w:r>
          <w:rPr>
            <w:rStyle w:val="Hyperlink"/>
            <w:rFonts w:eastAsia="Times New Roman"/>
            <w:shd w:val="clear" w:color="auto" w:fill="FFFFFF"/>
          </w:rPr>
          <w:t>here.</w:t>
        </w:r>
      </w:hyperlink>
      <w:r>
        <w:rPr>
          <w:rFonts w:eastAsia="Times New Roman"/>
          <w:color w:val="000000"/>
          <w:shd w:val="clear" w:color="auto" w:fill="FFFFFF"/>
        </w:rPr>
        <w:t> </w:t>
      </w:r>
    </w:p>
    <w:p w14:paraId="20131E11" w14:textId="77777777" w:rsidR="00796BA4" w:rsidRDefault="00796BA4" w:rsidP="00796BA4">
      <w:pPr>
        <w:shd w:val="clear" w:color="auto" w:fill="FFFFFF"/>
        <w:rPr>
          <w:rFonts w:ascii="Calibri" w:eastAsia="Times New Roman" w:hAnsi="Calibri"/>
        </w:rPr>
      </w:pPr>
      <w:r>
        <w:rPr>
          <w:rFonts w:eastAsia="Times New Roman"/>
          <w:b/>
          <w:bCs/>
          <w:color w:val="000000"/>
          <w:shd w:val="clear" w:color="auto" w:fill="FFFFFF"/>
        </w:rPr>
        <w:t>Center for Survivors Groups &amp; Workshops</w:t>
      </w:r>
      <w:r>
        <w:rPr>
          <w:rFonts w:eastAsia="Times New Roman"/>
          <w:color w:val="000000"/>
          <w:shd w:val="clear" w:color="auto" w:fill="FFFFFF"/>
        </w:rPr>
        <w:t xml:space="preserve">- </w:t>
      </w:r>
      <w:r>
        <w:rPr>
          <w:rFonts w:eastAsia="Times New Roman"/>
          <w:color w:val="000000"/>
          <w:shd w:val="clear" w:color="auto" w:fill="FFFF00"/>
        </w:rPr>
        <w:t>open to survivors of sexual violence</w:t>
      </w:r>
    </w:p>
    <w:p w14:paraId="18753756" w14:textId="77777777" w:rsidR="00796BA4" w:rsidRDefault="00796BA4" w:rsidP="00796BA4">
      <w:pPr>
        <w:numPr>
          <w:ilvl w:val="0"/>
          <w:numId w:val="39"/>
        </w:numPr>
        <w:shd w:val="clear" w:color="auto" w:fill="FFFFFF"/>
        <w:spacing w:before="100" w:beforeAutospacing="1" w:after="100" w:afterAutospacing="1" w:line="240" w:lineRule="auto"/>
        <w:rPr>
          <w:rFonts w:eastAsia="Times New Roman"/>
          <w:color w:val="000000"/>
        </w:rPr>
      </w:pPr>
      <w:r>
        <w:rPr>
          <w:rFonts w:eastAsia="Times New Roman"/>
          <w:color w:val="000000"/>
          <w:shd w:val="clear" w:color="auto" w:fill="FFFFFF"/>
        </w:rPr>
        <w:t>Conversations in Color | Tuesdays, 1-2:30pm </w:t>
      </w:r>
    </w:p>
    <w:p w14:paraId="63D8AAD1" w14:textId="77777777" w:rsidR="00796BA4" w:rsidRDefault="00796BA4" w:rsidP="00796BA4">
      <w:pPr>
        <w:numPr>
          <w:ilvl w:val="0"/>
          <w:numId w:val="39"/>
        </w:numPr>
        <w:shd w:val="clear" w:color="auto" w:fill="FFFFFF"/>
        <w:spacing w:before="100" w:beforeAutospacing="1" w:after="100" w:afterAutospacing="1" w:line="240" w:lineRule="auto"/>
        <w:rPr>
          <w:rFonts w:eastAsia="Times New Roman"/>
          <w:color w:val="000000"/>
        </w:rPr>
      </w:pPr>
      <w:r>
        <w:rPr>
          <w:rFonts w:eastAsia="Times New Roman"/>
          <w:color w:val="000000"/>
          <w:shd w:val="clear" w:color="auto" w:fill="FFFFFF"/>
        </w:rPr>
        <w:t>Community Connect | Wednesdays, 12-1pm </w:t>
      </w:r>
    </w:p>
    <w:p w14:paraId="0A1E0632" w14:textId="77777777" w:rsidR="00796BA4" w:rsidRDefault="00796BA4" w:rsidP="00796BA4">
      <w:pPr>
        <w:numPr>
          <w:ilvl w:val="0"/>
          <w:numId w:val="39"/>
        </w:numPr>
        <w:shd w:val="clear" w:color="auto" w:fill="FFFFFF"/>
        <w:spacing w:before="100" w:beforeAutospacing="1" w:after="100" w:afterAutospacing="1" w:line="240" w:lineRule="auto"/>
        <w:rPr>
          <w:rFonts w:eastAsia="Times New Roman"/>
          <w:color w:val="000000"/>
        </w:rPr>
      </w:pPr>
      <w:r>
        <w:rPr>
          <w:rFonts w:eastAsia="Times New Roman"/>
          <w:color w:val="000000"/>
          <w:shd w:val="clear" w:color="auto" w:fill="FFFFFF"/>
        </w:rPr>
        <w:t>Go with That: An EMDR Group | Wednesdays, 3-4pm </w:t>
      </w:r>
    </w:p>
    <w:p w14:paraId="3CE05FB7" w14:textId="77777777" w:rsidR="00796BA4" w:rsidRDefault="00796BA4" w:rsidP="00796BA4">
      <w:pPr>
        <w:numPr>
          <w:ilvl w:val="0"/>
          <w:numId w:val="39"/>
        </w:numPr>
        <w:shd w:val="clear" w:color="auto" w:fill="FFFFFF"/>
        <w:spacing w:before="100" w:beforeAutospacing="1" w:after="100" w:afterAutospacing="1" w:line="240" w:lineRule="auto"/>
        <w:rPr>
          <w:rFonts w:eastAsia="Times New Roman"/>
          <w:color w:val="000000"/>
        </w:rPr>
      </w:pPr>
      <w:r>
        <w:rPr>
          <w:rFonts w:eastAsia="Times New Roman"/>
          <w:color w:val="000000"/>
          <w:shd w:val="clear" w:color="auto" w:fill="FFFFFF"/>
        </w:rPr>
        <w:t>Art of Healing Art Workshops | Wednesdays, 3-4:30pm </w:t>
      </w:r>
    </w:p>
    <w:p w14:paraId="06C4C820" w14:textId="77777777" w:rsidR="00796BA4" w:rsidRDefault="00796BA4" w:rsidP="00796BA4">
      <w:pPr>
        <w:numPr>
          <w:ilvl w:val="0"/>
          <w:numId w:val="39"/>
        </w:numPr>
        <w:shd w:val="clear" w:color="auto" w:fill="FFFFFF"/>
        <w:spacing w:before="100" w:beforeAutospacing="1" w:after="100" w:afterAutospacing="1" w:line="240" w:lineRule="auto"/>
        <w:rPr>
          <w:rFonts w:eastAsia="Times New Roman"/>
          <w:color w:val="000000"/>
        </w:rPr>
      </w:pPr>
      <w:r>
        <w:rPr>
          <w:rFonts w:eastAsia="Times New Roman"/>
          <w:color w:val="000000"/>
          <w:shd w:val="clear" w:color="auto" w:fill="FFFFFF"/>
        </w:rPr>
        <w:t>Growing Stronger: Ecotherapy Group | Thursdays, 1-2:30pm </w:t>
      </w:r>
    </w:p>
    <w:p w14:paraId="463E2288" w14:textId="77777777" w:rsidR="00796BA4" w:rsidRDefault="00796BA4" w:rsidP="00796BA4">
      <w:pPr>
        <w:numPr>
          <w:ilvl w:val="0"/>
          <w:numId w:val="39"/>
        </w:numPr>
        <w:shd w:val="clear" w:color="auto" w:fill="FFFFFF"/>
        <w:spacing w:before="100" w:beforeAutospacing="1" w:after="100" w:afterAutospacing="1" w:line="240" w:lineRule="auto"/>
        <w:rPr>
          <w:rFonts w:eastAsia="Times New Roman"/>
          <w:color w:val="000000"/>
        </w:rPr>
      </w:pPr>
      <w:r>
        <w:rPr>
          <w:rFonts w:eastAsia="Times New Roman"/>
          <w:color w:val="000000"/>
          <w:shd w:val="clear" w:color="auto" w:fill="FFFFFF"/>
        </w:rPr>
        <w:t>Healing through Yoga (virtual) | Thursdays, 3-4pm </w:t>
      </w:r>
    </w:p>
    <w:p w14:paraId="58BF8A01" w14:textId="77777777" w:rsidR="00796BA4" w:rsidRDefault="00796BA4" w:rsidP="00796BA4">
      <w:pPr>
        <w:numPr>
          <w:ilvl w:val="0"/>
          <w:numId w:val="39"/>
        </w:numPr>
        <w:shd w:val="clear" w:color="auto" w:fill="FFFFFF"/>
        <w:spacing w:before="100" w:beforeAutospacing="1" w:after="100" w:afterAutospacing="1" w:line="240" w:lineRule="auto"/>
        <w:rPr>
          <w:rFonts w:eastAsia="Times New Roman"/>
          <w:color w:val="000000"/>
        </w:rPr>
      </w:pPr>
      <w:r>
        <w:rPr>
          <w:rFonts w:eastAsia="Times New Roman"/>
          <w:color w:val="000000"/>
          <w:shd w:val="clear" w:color="auto" w:fill="FFFFFF"/>
        </w:rPr>
        <w:t>Tea &amp; Talk | Fridays, 12-1pm </w:t>
      </w:r>
    </w:p>
    <w:p w14:paraId="471E36F5" w14:textId="77777777" w:rsidR="00796BA4" w:rsidRDefault="00796BA4" w:rsidP="00796BA4">
      <w:pPr>
        <w:shd w:val="clear" w:color="auto" w:fill="FFFFFF"/>
        <w:rPr>
          <w:rFonts w:eastAsia="Times New Roman"/>
        </w:rPr>
      </w:pPr>
      <w:r>
        <w:rPr>
          <w:rFonts w:eastAsia="Times New Roman"/>
          <w:b/>
          <w:bCs/>
          <w:color w:val="000000"/>
          <w:shd w:val="clear" w:color="auto" w:fill="FFFFFF"/>
        </w:rPr>
        <w:t>Center for Survivors Workshops &amp; More!</w:t>
      </w:r>
    </w:p>
    <w:p w14:paraId="6D2F32BD" w14:textId="77777777" w:rsidR="00796BA4" w:rsidRDefault="00796BA4" w:rsidP="00796BA4">
      <w:pPr>
        <w:numPr>
          <w:ilvl w:val="0"/>
          <w:numId w:val="40"/>
        </w:numPr>
        <w:shd w:val="clear" w:color="auto" w:fill="FFFFFF"/>
        <w:spacing w:before="100" w:beforeAutospacing="1" w:after="100" w:afterAutospacing="1" w:line="240" w:lineRule="auto"/>
        <w:rPr>
          <w:rFonts w:eastAsia="Times New Roman"/>
          <w:color w:val="000000"/>
        </w:rPr>
      </w:pPr>
      <w:r>
        <w:rPr>
          <w:rFonts w:eastAsia="Times New Roman"/>
          <w:color w:val="000000"/>
          <w:shd w:val="clear" w:color="auto" w:fill="FFFFFF"/>
        </w:rPr>
        <w:t>Ear Acupuncture | Fridays, 1-2:30pm on 1/26, 2/16, 3/22, and 4/19 </w:t>
      </w:r>
    </w:p>
    <w:p w14:paraId="46BA5F6A" w14:textId="77777777" w:rsidR="00796BA4" w:rsidRDefault="00796BA4" w:rsidP="00796BA4">
      <w:pPr>
        <w:numPr>
          <w:ilvl w:val="0"/>
          <w:numId w:val="40"/>
        </w:numPr>
        <w:shd w:val="clear" w:color="auto" w:fill="FFFFFF"/>
        <w:spacing w:before="100" w:beforeAutospacing="1" w:after="100" w:afterAutospacing="1" w:line="240" w:lineRule="auto"/>
        <w:rPr>
          <w:rFonts w:eastAsia="Times New Roman"/>
          <w:color w:val="000000"/>
        </w:rPr>
      </w:pPr>
      <w:r>
        <w:rPr>
          <w:rFonts w:eastAsia="Times New Roman"/>
          <w:color w:val="000000"/>
          <w:shd w:val="clear" w:color="auto" w:fill="FFFFFF"/>
        </w:rPr>
        <w:t xml:space="preserve">Healing Through Yoga (in </w:t>
      </w:r>
      <w:proofErr w:type="gramStart"/>
      <w:r>
        <w:rPr>
          <w:rFonts w:eastAsia="Times New Roman"/>
          <w:color w:val="000000"/>
          <w:shd w:val="clear" w:color="auto" w:fill="FFFFFF"/>
        </w:rPr>
        <w:t>person)|</w:t>
      </w:r>
      <w:proofErr w:type="gramEnd"/>
      <w:r>
        <w:rPr>
          <w:rFonts w:eastAsia="Times New Roman"/>
          <w:color w:val="000000"/>
          <w:shd w:val="clear" w:color="auto" w:fill="FFFFFF"/>
        </w:rPr>
        <w:t xml:space="preserve"> Mondays, 3-4pm on 2/4, 3/4, and 4/1 </w:t>
      </w:r>
    </w:p>
    <w:p w14:paraId="76EB4EEE" w14:textId="77777777" w:rsidR="00796BA4" w:rsidRDefault="00796BA4" w:rsidP="00796BA4">
      <w:pPr>
        <w:numPr>
          <w:ilvl w:val="0"/>
          <w:numId w:val="40"/>
        </w:numPr>
        <w:shd w:val="clear" w:color="auto" w:fill="FFFFFF"/>
        <w:spacing w:before="100" w:beforeAutospacing="1" w:after="100" w:afterAutospacing="1" w:line="240" w:lineRule="auto"/>
        <w:rPr>
          <w:rFonts w:ascii="Aptos" w:eastAsia="Times New Roman" w:hAnsi="Aptos"/>
          <w:color w:val="000000"/>
        </w:rPr>
      </w:pPr>
      <w:r>
        <w:rPr>
          <w:rFonts w:eastAsia="Times New Roman"/>
          <w:color w:val="000000"/>
          <w:shd w:val="clear" w:color="auto" w:fill="FFFFFF"/>
        </w:rPr>
        <w:t>Doing My Best at the Game of LIFE: skills-based workshop series </w:t>
      </w:r>
    </w:p>
    <w:p w14:paraId="3C3FF01B" w14:textId="77777777" w:rsidR="00796BA4" w:rsidRDefault="00796BA4" w:rsidP="00796BA4">
      <w:pPr>
        <w:numPr>
          <w:ilvl w:val="1"/>
          <w:numId w:val="40"/>
        </w:numPr>
        <w:shd w:val="clear" w:color="auto" w:fill="FFFFFF"/>
        <w:spacing w:before="100" w:beforeAutospacing="1" w:after="100" w:afterAutospacing="1" w:line="240" w:lineRule="auto"/>
        <w:rPr>
          <w:rFonts w:ascii="Aptos" w:eastAsia="Times New Roman" w:hAnsi="Aptos"/>
          <w:color w:val="000000"/>
        </w:rPr>
      </w:pPr>
      <w:r>
        <w:rPr>
          <w:rFonts w:eastAsia="Times New Roman"/>
          <w:color w:val="000000"/>
          <w:shd w:val="clear" w:color="auto" w:fill="FFFFFF"/>
        </w:rPr>
        <w:t>Tea Making | Wednesday 1/31, 12-1pm </w:t>
      </w:r>
    </w:p>
    <w:p w14:paraId="7BEB0828" w14:textId="77777777" w:rsidR="00796BA4" w:rsidRDefault="00796BA4" w:rsidP="00796BA4">
      <w:pPr>
        <w:numPr>
          <w:ilvl w:val="1"/>
          <w:numId w:val="40"/>
        </w:numPr>
        <w:shd w:val="clear" w:color="auto" w:fill="FFFFFF"/>
        <w:spacing w:before="100" w:beforeAutospacing="1" w:after="100" w:afterAutospacing="1" w:line="240" w:lineRule="auto"/>
        <w:rPr>
          <w:rFonts w:ascii="Aptos" w:eastAsia="Times New Roman" w:hAnsi="Aptos"/>
          <w:color w:val="000000"/>
        </w:rPr>
      </w:pPr>
      <w:r>
        <w:rPr>
          <w:rFonts w:eastAsia="Times New Roman"/>
          <w:color w:val="000000"/>
          <w:shd w:val="clear" w:color="auto" w:fill="FFFFFF"/>
        </w:rPr>
        <w:t>Hair Braiding | Tuesday 2/6, 12:30-2pm </w:t>
      </w:r>
    </w:p>
    <w:p w14:paraId="02A4EA42" w14:textId="77777777" w:rsidR="00796BA4" w:rsidRDefault="00796BA4" w:rsidP="00796BA4">
      <w:pPr>
        <w:numPr>
          <w:ilvl w:val="1"/>
          <w:numId w:val="40"/>
        </w:numPr>
        <w:shd w:val="clear" w:color="auto" w:fill="FFFFFF"/>
        <w:spacing w:before="100" w:beforeAutospacing="1" w:after="100" w:afterAutospacing="1" w:line="240" w:lineRule="auto"/>
        <w:rPr>
          <w:rFonts w:ascii="Aptos" w:eastAsia="Times New Roman" w:hAnsi="Aptos"/>
          <w:color w:val="000000"/>
        </w:rPr>
      </w:pPr>
      <w:r>
        <w:rPr>
          <w:rFonts w:eastAsia="Times New Roman"/>
          <w:color w:val="000000"/>
          <w:shd w:val="clear" w:color="auto" w:fill="FFFFFF"/>
        </w:rPr>
        <w:t>Tarot | Thursday 2/15, 1-2:30pm </w:t>
      </w:r>
    </w:p>
    <w:p w14:paraId="0BBBA60B" w14:textId="77777777" w:rsidR="00796BA4" w:rsidRDefault="00796BA4" w:rsidP="00796BA4">
      <w:pPr>
        <w:numPr>
          <w:ilvl w:val="1"/>
          <w:numId w:val="40"/>
        </w:numPr>
        <w:shd w:val="clear" w:color="auto" w:fill="FFFFFF"/>
        <w:spacing w:before="100" w:beforeAutospacing="1" w:after="100" w:afterAutospacing="1" w:line="240" w:lineRule="auto"/>
        <w:rPr>
          <w:rFonts w:ascii="Aptos" w:eastAsia="Times New Roman" w:hAnsi="Aptos"/>
          <w:color w:val="000000"/>
        </w:rPr>
      </w:pPr>
      <w:r>
        <w:rPr>
          <w:rFonts w:eastAsia="Times New Roman"/>
          <w:color w:val="000000"/>
          <w:shd w:val="clear" w:color="auto" w:fill="FFFFFF"/>
        </w:rPr>
        <w:t>Crochet | Monday 2/19, 1-3pm </w:t>
      </w:r>
    </w:p>
    <w:p w14:paraId="38DDB317" w14:textId="77777777" w:rsidR="00796BA4" w:rsidRDefault="00796BA4" w:rsidP="00796BA4">
      <w:pPr>
        <w:numPr>
          <w:ilvl w:val="1"/>
          <w:numId w:val="40"/>
        </w:numPr>
        <w:shd w:val="clear" w:color="auto" w:fill="FFFFFF"/>
        <w:spacing w:before="100" w:beforeAutospacing="1" w:after="100" w:afterAutospacing="1" w:line="240" w:lineRule="auto"/>
        <w:rPr>
          <w:rFonts w:ascii="Aptos" w:eastAsia="Times New Roman" w:hAnsi="Aptos"/>
          <w:color w:val="000000"/>
        </w:rPr>
      </w:pPr>
      <w:r>
        <w:rPr>
          <w:rFonts w:eastAsia="Times New Roman"/>
          <w:color w:val="000000"/>
          <w:shd w:val="clear" w:color="auto" w:fill="FFFFFF"/>
        </w:rPr>
        <w:t>Plant Propagation | Thursday 3/7, 2-3:30pm </w:t>
      </w:r>
    </w:p>
    <w:p w14:paraId="2C2C4194" w14:textId="77777777" w:rsidR="00796BA4" w:rsidRDefault="00796BA4" w:rsidP="00796BA4">
      <w:pPr>
        <w:numPr>
          <w:ilvl w:val="1"/>
          <w:numId w:val="40"/>
        </w:numPr>
        <w:shd w:val="clear" w:color="auto" w:fill="FFFFFF"/>
        <w:spacing w:before="100" w:beforeAutospacing="1" w:after="100" w:afterAutospacing="1" w:line="240" w:lineRule="auto"/>
        <w:rPr>
          <w:rFonts w:ascii="Aptos" w:eastAsia="Times New Roman" w:hAnsi="Aptos"/>
          <w:color w:val="000000"/>
        </w:rPr>
      </w:pPr>
      <w:r>
        <w:rPr>
          <w:rFonts w:eastAsia="Times New Roman"/>
          <w:color w:val="000000"/>
          <w:shd w:val="clear" w:color="auto" w:fill="FFFFFF"/>
        </w:rPr>
        <w:t>Essential Oils | Friday 3/29, 2-3:30pm </w:t>
      </w:r>
    </w:p>
    <w:p w14:paraId="38DC9937" w14:textId="77777777" w:rsidR="00796BA4" w:rsidRDefault="00796BA4" w:rsidP="00796BA4">
      <w:pPr>
        <w:numPr>
          <w:ilvl w:val="1"/>
          <w:numId w:val="40"/>
        </w:numPr>
        <w:shd w:val="clear" w:color="auto" w:fill="FFFFFF"/>
        <w:spacing w:before="100" w:beforeAutospacing="1" w:after="100" w:afterAutospacing="1" w:line="240" w:lineRule="auto"/>
        <w:rPr>
          <w:rFonts w:ascii="Aptos" w:eastAsia="Times New Roman" w:hAnsi="Aptos"/>
          <w:color w:val="000000"/>
        </w:rPr>
      </w:pPr>
      <w:r>
        <w:rPr>
          <w:rFonts w:eastAsia="Times New Roman"/>
          <w:color w:val="000000"/>
          <w:shd w:val="clear" w:color="auto" w:fill="FFFFFF"/>
        </w:rPr>
        <w:t>Nature Walk | Friday 4/5, 1-2pm </w:t>
      </w:r>
    </w:p>
    <w:p w14:paraId="01EEB3A4" w14:textId="77777777" w:rsidR="00796BA4" w:rsidRDefault="00796BA4" w:rsidP="00796BA4">
      <w:pPr>
        <w:pStyle w:val="NormalWeb"/>
        <w:shd w:val="clear" w:color="auto" w:fill="FFFFFF"/>
        <w:spacing w:after="160"/>
        <w:rPr>
          <w:rFonts w:ascii="Times New Roman" w:hAnsi="Times New Roman" w:cs="Times New Roman"/>
          <w:color w:val="000000"/>
          <w:sz w:val="24"/>
          <w:szCs w:val="24"/>
        </w:rPr>
      </w:pPr>
      <w:r>
        <w:rPr>
          <w:b/>
          <w:bCs/>
          <w:color w:val="000000"/>
        </w:rPr>
        <w:t xml:space="preserve">Safe Place Groups- </w:t>
      </w:r>
      <w:r>
        <w:rPr>
          <w:color w:val="000000"/>
          <w:shd w:val="clear" w:color="auto" w:fill="FFFF00"/>
        </w:rPr>
        <w:t>Open to survivors of relationship violence</w:t>
      </w:r>
      <w:r>
        <w:rPr>
          <w:color w:val="000000"/>
          <w:sz w:val="24"/>
          <w:szCs w:val="24"/>
        </w:rPr>
        <w:t> </w:t>
      </w:r>
    </w:p>
    <w:p w14:paraId="3D6E5A31" w14:textId="77777777" w:rsidR="00796BA4" w:rsidRDefault="00796BA4" w:rsidP="00796BA4">
      <w:pPr>
        <w:numPr>
          <w:ilvl w:val="0"/>
          <w:numId w:val="41"/>
        </w:numPr>
        <w:shd w:val="clear" w:color="auto" w:fill="FFFFFF"/>
        <w:spacing w:before="100" w:beforeAutospacing="1" w:after="100" w:afterAutospacing="1" w:line="240" w:lineRule="auto"/>
        <w:rPr>
          <w:rFonts w:ascii="Calibri" w:eastAsia="Times New Roman" w:hAnsi="Calibri" w:cs="Calibri"/>
          <w:color w:val="000000"/>
        </w:rPr>
      </w:pPr>
      <w:r>
        <w:rPr>
          <w:rFonts w:eastAsia="Times New Roman"/>
          <w:color w:val="000000"/>
        </w:rPr>
        <w:t>Hobby Exploration: A Journey of Discovery, Healing, and Support | Mondays 5:30-7pm</w:t>
      </w:r>
      <w:r>
        <w:rPr>
          <w:rFonts w:eastAsia="Times New Roman"/>
          <w:b/>
          <w:bCs/>
          <w:color w:val="000000"/>
        </w:rPr>
        <w:t> </w:t>
      </w:r>
    </w:p>
    <w:p w14:paraId="4D86EBCF" w14:textId="77777777" w:rsidR="00796BA4" w:rsidRDefault="00796BA4" w:rsidP="00796BA4">
      <w:pPr>
        <w:numPr>
          <w:ilvl w:val="0"/>
          <w:numId w:val="41"/>
        </w:numPr>
        <w:shd w:val="clear" w:color="auto" w:fill="FFFFFF"/>
        <w:spacing w:before="100" w:beforeAutospacing="1" w:after="100" w:afterAutospacing="1" w:line="240" w:lineRule="auto"/>
        <w:rPr>
          <w:rFonts w:eastAsia="Times New Roman"/>
          <w:color w:val="000000"/>
        </w:rPr>
      </w:pPr>
      <w:r>
        <w:rPr>
          <w:rFonts w:eastAsia="Times New Roman"/>
          <w:color w:val="000000"/>
        </w:rPr>
        <w:t>Healing from Within: Understanding Childhood Adversities &amp; Trauma | Tuesdays 5:30-7pm</w:t>
      </w:r>
      <w:r>
        <w:rPr>
          <w:rFonts w:eastAsia="Times New Roman"/>
          <w:b/>
          <w:bCs/>
          <w:color w:val="000000"/>
        </w:rPr>
        <w:t> </w:t>
      </w:r>
    </w:p>
    <w:p w14:paraId="4C114528" w14:textId="77777777" w:rsidR="00796BA4" w:rsidRPr="0022101A" w:rsidRDefault="00796BA4" w:rsidP="00796BA4">
      <w:pPr>
        <w:numPr>
          <w:ilvl w:val="0"/>
          <w:numId w:val="41"/>
        </w:numPr>
        <w:shd w:val="clear" w:color="auto" w:fill="FFFFFF"/>
        <w:spacing w:before="100" w:beforeAutospacing="1" w:after="100" w:afterAutospacing="1" w:line="240" w:lineRule="auto"/>
        <w:rPr>
          <w:rFonts w:eastAsia="Times New Roman"/>
          <w:color w:val="000000"/>
        </w:rPr>
      </w:pPr>
      <w:r>
        <w:rPr>
          <w:rFonts w:eastAsia="Times New Roman"/>
          <w:color w:val="000000"/>
        </w:rPr>
        <w:t>Reclaiming Power: A Healing Journey |Thursdays 12-1pm</w:t>
      </w:r>
      <w:r>
        <w:rPr>
          <w:rFonts w:eastAsia="Times New Roman"/>
          <w:b/>
          <w:bCs/>
          <w:color w:val="000000"/>
        </w:rPr>
        <w:t> </w:t>
      </w:r>
    </w:p>
    <w:p w14:paraId="4D96EB05" w14:textId="77777777" w:rsidR="00796BA4" w:rsidRDefault="00796BA4" w:rsidP="00796BA4">
      <w:pPr>
        <w:pStyle w:val="NormalWeb"/>
        <w:shd w:val="clear" w:color="auto" w:fill="FFFFFF"/>
        <w:rPr>
          <w:color w:val="000000"/>
        </w:rPr>
      </w:pPr>
      <w:r>
        <w:rPr>
          <w:b/>
          <w:bCs/>
          <w:color w:val="006666"/>
        </w:rPr>
        <w:t xml:space="preserve">Christie Schichtel, LMSW, </w:t>
      </w:r>
      <w:r>
        <w:rPr>
          <w:color w:val="000000"/>
        </w:rPr>
        <w:t xml:space="preserve">she/her/hers; </w:t>
      </w:r>
      <w:r>
        <w:rPr>
          <w:b/>
          <w:bCs/>
          <w:color w:val="006666"/>
        </w:rPr>
        <w:t>Therapist, MSU Center for Survivors</w:t>
      </w:r>
    </w:p>
    <w:p w14:paraId="31C2F057" w14:textId="77777777" w:rsidR="00796BA4" w:rsidRDefault="00796BA4" w:rsidP="00796BA4">
      <w:pPr>
        <w:pStyle w:val="NormalWeb"/>
        <w:shd w:val="clear" w:color="auto" w:fill="FFFFFF"/>
        <w:rPr>
          <w:color w:val="000000"/>
        </w:rPr>
      </w:pPr>
      <w:r>
        <w:rPr>
          <w:color w:val="000000"/>
        </w:rPr>
        <w:t>(517) 355-3551; 24/7 Crisis Hotline: 517-372-6666</w:t>
      </w:r>
    </w:p>
    <w:p w14:paraId="1E8B0510" w14:textId="77777777" w:rsidR="00796BA4" w:rsidRDefault="00796BA4" w:rsidP="00796BA4">
      <w:pPr>
        <w:pStyle w:val="NormalWeb"/>
        <w:shd w:val="clear" w:color="auto" w:fill="FFFFFF"/>
        <w:rPr>
          <w:color w:val="000000"/>
        </w:rPr>
      </w:pPr>
      <w:r>
        <w:rPr>
          <w:color w:val="000000"/>
        </w:rPr>
        <w:t>10am-10pm Crisis Chat: CenterForSurvivors.msu.edu</w:t>
      </w:r>
    </w:p>
    <w:p w14:paraId="564DE6EA" w14:textId="77777777" w:rsidR="00796BA4" w:rsidRDefault="00796BA4" w:rsidP="00796BA4">
      <w:pPr>
        <w:pStyle w:val="NormalWeb"/>
        <w:shd w:val="clear" w:color="auto" w:fill="FFFFFF"/>
        <w:rPr>
          <w:color w:val="000000"/>
        </w:rPr>
      </w:pPr>
      <w:r>
        <w:rPr>
          <w:color w:val="000000"/>
        </w:rPr>
        <w:t> </w:t>
      </w:r>
    </w:p>
    <w:p w14:paraId="05A09061" w14:textId="77777777" w:rsidR="00796BA4" w:rsidRDefault="00796BA4" w:rsidP="00796BA4">
      <w:pPr>
        <w:pStyle w:val="NormalWeb"/>
        <w:shd w:val="clear" w:color="auto" w:fill="FFFFFF"/>
        <w:rPr>
          <w:rFonts w:cstheme="minorHAnsi"/>
          <w:b/>
          <w:bCs/>
          <w:sz w:val="28"/>
          <w:szCs w:val="28"/>
        </w:rPr>
      </w:pPr>
      <w:r>
        <w:rPr>
          <w:color w:val="212121"/>
        </w:rPr>
        <w:lastRenderedPageBreak/>
        <w:t> </w:t>
      </w:r>
      <w:r w:rsidRPr="00D435E8">
        <w:rPr>
          <w:rFonts w:cstheme="minorHAnsi"/>
          <w:b/>
          <w:bCs/>
          <w:noProof/>
          <w:sz w:val="28"/>
          <w:szCs w:val="28"/>
        </w:rPr>
        <w:drawing>
          <wp:inline distT="0" distB="0" distL="0" distR="0" wp14:anchorId="287D5ADA" wp14:editId="6C131E3B">
            <wp:extent cx="5943600" cy="4539615"/>
            <wp:effectExtent l="0" t="0" r="0" b="0"/>
            <wp:docPr id="19664492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43600" cy="4539615"/>
                    </a:xfrm>
                    <a:prstGeom prst="rect">
                      <a:avLst/>
                    </a:prstGeom>
                    <a:noFill/>
                    <a:ln>
                      <a:noFill/>
                    </a:ln>
                  </pic:spPr>
                </pic:pic>
              </a:graphicData>
            </a:graphic>
          </wp:inline>
        </w:drawing>
      </w:r>
    </w:p>
    <w:p w14:paraId="7BCF85E4" w14:textId="77777777" w:rsidR="00796BA4" w:rsidRDefault="00796BA4" w:rsidP="00796BA4">
      <w:pPr>
        <w:rPr>
          <w:rFonts w:cstheme="minorHAnsi"/>
          <w:b/>
          <w:bCs/>
          <w:sz w:val="28"/>
          <w:szCs w:val="28"/>
        </w:rPr>
      </w:pPr>
    </w:p>
    <w:p w14:paraId="635085EB" w14:textId="77777777" w:rsidR="00796BA4" w:rsidRDefault="00796BA4" w:rsidP="00796BA4">
      <w:pPr>
        <w:rPr>
          <w:rFonts w:cstheme="minorHAnsi"/>
          <w:b/>
          <w:bCs/>
          <w:sz w:val="28"/>
          <w:szCs w:val="28"/>
        </w:rPr>
      </w:pPr>
      <w:r w:rsidRPr="00BE2766">
        <w:rPr>
          <w:rFonts w:cstheme="minorHAnsi"/>
          <w:b/>
          <w:bCs/>
          <w:noProof/>
          <w:sz w:val="28"/>
          <w:szCs w:val="28"/>
        </w:rPr>
        <w:lastRenderedPageBreak/>
        <w:drawing>
          <wp:inline distT="0" distB="0" distL="0" distR="0" wp14:anchorId="347BB0C0" wp14:editId="08387E36">
            <wp:extent cx="5943600" cy="7719695"/>
            <wp:effectExtent l="0" t="0" r="0" b="0"/>
            <wp:docPr id="108039807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943600" cy="7719695"/>
                    </a:xfrm>
                    <a:prstGeom prst="rect">
                      <a:avLst/>
                    </a:prstGeom>
                    <a:noFill/>
                    <a:ln>
                      <a:noFill/>
                    </a:ln>
                  </pic:spPr>
                </pic:pic>
              </a:graphicData>
            </a:graphic>
          </wp:inline>
        </w:drawing>
      </w:r>
    </w:p>
    <w:p w14:paraId="232E7F96" w14:textId="77777777" w:rsidR="00796BA4" w:rsidRDefault="00796BA4" w:rsidP="00796BA4">
      <w:pPr>
        <w:rPr>
          <w:rFonts w:cstheme="minorHAnsi"/>
          <w:b/>
          <w:bCs/>
          <w:sz w:val="28"/>
          <w:szCs w:val="28"/>
        </w:rPr>
      </w:pPr>
    </w:p>
    <w:p w14:paraId="49E15098" w14:textId="77777777" w:rsidR="00796BA4" w:rsidRDefault="00796BA4" w:rsidP="00796BA4">
      <w:pPr>
        <w:rPr>
          <w:rFonts w:ascii="Arial" w:eastAsia="Times New Roman" w:hAnsi="Arial" w:cs="Arial"/>
          <w:color w:val="888888"/>
        </w:rPr>
      </w:pPr>
      <w:r>
        <w:rPr>
          <w:rStyle w:val="xcontentpasted0"/>
          <w:rFonts w:ascii="Arial" w:eastAsia="Times New Roman" w:hAnsi="Arial" w:cs="Arial"/>
          <w:b/>
          <w:bCs/>
          <w:color w:val="000000"/>
        </w:rPr>
        <w:lastRenderedPageBreak/>
        <w:t>Technology, Humanities, and the Arts in London and Scotland</w:t>
      </w:r>
    </w:p>
    <w:p w14:paraId="63DDAC69" w14:textId="77777777" w:rsidR="00796BA4" w:rsidRDefault="00796BA4" w:rsidP="00796BA4">
      <w:pPr>
        <w:rPr>
          <w:rFonts w:ascii="Arial" w:eastAsia="Times New Roman" w:hAnsi="Arial" w:cs="Arial"/>
          <w:color w:val="888888"/>
        </w:rPr>
      </w:pPr>
      <w:r>
        <w:rPr>
          <w:rStyle w:val="xcontentpasted0"/>
          <w:rFonts w:ascii="Arial" w:eastAsia="Times New Roman" w:hAnsi="Arial" w:cs="Arial"/>
          <w:color w:val="000000"/>
        </w:rPr>
        <w:t>May 29 - June 27, 2024</w:t>
      </w:r>
    </w:p>
    <w:p w14:paraId="4A2C2624" w14:textId="77777777" w:rsidR="00796BA4" w:rsidRDefault="00796BA4" w:rsidP="00796BA4">
      <w:pPr>
        <w:rPr>
          <w:rFonts w:ascii="Arial" w:eastAsia="Times New Roman" w:hAnsi="Arial" w:cs="Arial"/>
          <w:color w:val="888888"/>
        </w:rPr>
      </w:pPr>
      <w:hyperlink r:id="rId83" w:history="1">
        <w:r>
          <w:rPr>
            <w:rStyle w:val="Hyperlink"/>
            <w:rFonts w:ascii="Arial" w:eastAsia="Times New Roman" w:hAnsi="Arial" w:cs="Arial"/>
          </w:rPr>
          <w:t>https://digitalhumanities.msu.edu/studyabroad</w:t>
        </w:r>
      </w:hyperlink>
      <w:r>
        <w:rPr>
          <w:rStyle w:val="xcontentpasted0"/>
          <w:rFonts w:ascii="Arial" w:eastAsia="Times New Roman" w:hAnsi="Arial" w:cs="Arial"/>
          <w:color w:val="000000"/>
        </w:rPr>
        <w:t xml:space="preserve"> </w:t>
      </w:r>
    </w:p>
    <w:p w14:paraId="1ABFFF6F" w14:textId="77777777" w:rsidR="00796BA4" w:rsidRDefault="00796BA4" w:rsidP="00796BA4">
      <w:pPr>
        <w:rPr>
          <w:rFonts w:ascii="Arial" w:eastAsia="Times New Roman" w:hAnsi="Arial" w:cs="Arial"/>
          <w:color w:val="888888"/>
        </w:rPr>
      </w:pPr>
      <w:r>
        <w:rPr>
          <w:rStyle w:val="xcontentpasted0"/>
          <w:rFonts w:ascii="Arial" w:eastAsia="Times New Roman" w:hAnsi="Arial" w:cs="Arial"/>
          <w:i/>
          <w:iCs/>
          <w:color w:val="000000"/>
        </w:rPr>
        <w:t>Application deadline: February 15 (also accepted on a rolling basis until 2/15)</w:t>
      </w:r>
    </w:p>
    <w:p w14:paraId="52B6FC52" w14:textId="77777777" w:rsidR="00796BA4" w:rsidRDefault="00796BA4" w:rsidP="00796BA4">
      <w:pPr>
        <w:rPr>
          <w:rFonts w:ascii="Arial" w:eastAsia="Times New Roman" w:hAnsi="Arial" w:cs="Arial"/>
          <w:color w:val="888888"/>
        </w:rPr>
      </w:pPr>
      <w:r>
        <w:rPr>
          <w:rStyle w:val="xcontentpasted0"/>
          <w:rFonts w:ascii="Arial" w:eastAsia="Times New Roman" w:hAnsi="Arial" w:cs="Arial"/>
          <w:i/>
          <w:iCs/>
          <w:color w:val="000000"/>
        </w:rPr>
        <w:t>Max number of students: 12</w:t>
      </w:r>
    </w:p>
    <w:p w14:paraId="50FABC11" w14:textId="77777777" w:rsidR="00796BA4" w:rsidRDefault="00796BA4" w:rsidP="00796BA4">
      <w:pPr>
        <w:rPr>
          <w:rFonts w:ascii="Arial" w:eastAsia="Times New Roman" w:hAnsi="Arial" w:cs="Arial"/>
          <w:color w:val="888888"/>
        </w:rPr>
      </w:pPr>
      <w:r>
        <w:rPr>
          <w:rStyle w:val="xcontentpasted0"/>
          <w:rFonts w:ascii="Arial" w:eastAsia="Times New Roman" w:hAnsi="Arial" w:cs="Arial"/>
          <w:color w:val="000000"/>
        </w:rPr>
        <w:t>Find out more at an upcoming Information Session:</w:t>
      </w:r>
    </w:p>
    <w:p w14:paraId="3E0DAFB1" w14:textId="77777777" w:rsidR="00796BA4" w:rsidRDefault="00796BA4" w:rsidP="00796BA4">
      <w:pPr>
        <w:numPr>
          <w:ilvl w:val="0"/>
          <w:numId w:val="43"/>
        </w:numPr>
        <w:spacing w:before="100" w:beforeAutospacing="1" w:after="100" w:afterAutospacing="1" w:line="240" w:lineRule="auto"/>
        <w:rPr>
          <w:rFonts w:ascii="Arial" w:eastAsia="Times New Roman" w:hAnsi="Arial" w:cs="Arial"/>
          <w:color w:val="000000"/>
        </w:rPr>
      </w:pPr>
      <w:r>
        <w:rPr>
          <w:rStyle w:val="contentpasted0"/>
          <w:rFonts w:ascii="Arial" w:eastAsia="Times New Roman" w:hAnsi="Arial" w:cs="Arial"/>
          <w:color w:val="000000"/>
        </w:rPr>
        <w:t>Fri, Jan 19, 10:00-11:00am, Zoom (</w:t>
      </w:r>
      <w:hyperlink r:id="rId84" w:tgtFrame="_blank" w:history="1">
        <w:r>
          <w:rPr>
            <w:rStyle w:val="Hyperlink"/>
            <w:rFonts w:ascii="Arial" w:eastAsia="Times New Roman" w:hAnsi="Arial" w:cs="Arial"/>
          </w:rPr>
          <w:t>register to receive Zoom info</w:t>
        </w:r>
      </w:hyperlink>
      <w:r>
        <w:rPr>
          <w:rStyle w:val="contentpasted0"/>
          <w:rFonts w:ascii="Arial" w:eastAsia="Times New Roman" w:hAnsi="Arial" w:cs="Arial"/>
          <w:color w:val="000000"/>
        </w:rPr>
        <w:t>)</w:t>
      </w:r>
    </w:p>
    <w:p w14:paraId="2E19F923" w14:textId="77777777" w:rsidR="00796BA4" w:rsidRDefault="00796BA4" w:rsidP="00796BA4">
      <w:pPr>
        <w:numPr>
          <w:ilvl w:val="0"/>
          <w:numId w:val="43"/>
        </w:numPr>
        <w:spacing w:before="100" w:beforeAutospacing="1" w:after="100" w:afterAutospacing="1" w:line="240" w:lineRule="auto"/>
        <w:rPr>
          <w:rFonts w:ascii="Arial" w:eastAsia="Times New Roman" w:hAnsi="Arial" w:cs="Arial"/>
          <w:color w:val="000000"/>
        </w:rPr>
      </w:pPr>
      <w:r>
        <w:rPr>
          <w:rStyle w:val="contentpasted0"/>
          <w:rFonts w:ascii="Arial" w:eastAsia="Times New Roman" w:hAnsi="Arial" w:cs="Arial"/>
          <w:color w:val="000000"/>
        </w:rPr>
        <w:t>Thurs, Jan 25, 12:00-1:00pm, Main Library (by the Starbucks)</w:t>
      </w:r>
    </w:p>
    <w:p w14:paraId="35777368" w14:textId="77777777" w:rsidR="00796BA4" w:rsidRDefault="00796BA4" w:rsidP="00796BA4">
      <w:pPr>
        <w:numPr>
          <w:ilvl w:val="0"/>
          <w:numId w:val="43"/>
        </w:numPr>
        <w:spacing w:before="100" w:beforeAutospacing="1" w:after="100" w:afterAutospacing="1" w:line="240" w:lineRule="auto"/>
        <w:rPr>
          <w:rFonts w:ascii="Arial" w:eastAsia="Times New Roman" w:hAnsi="Arial" w:cs="Arial"/>
          <w:color w:val="000000"/>
        </w:rPr>
      </w:pPr>
      <w:r>
        <w:rPr>
          <w:rStyle w:val="contentpasted0"/>
          <w:rFonts w:ascii="Arial" w:eastAsia="Times New Roman" w:hAnsi="Arial" w:cs="Arial"/>
          <w:color w:val="000000"/>
        </w:rPr>
        <w:t>Wed, Jan 31, 1:30-2:30pm, Zoom (</w:t>
      </w:r>
      <w:hyperlink r:id="rId85" w:tgtFrame="_blank" w:history="1">
        <w:r>
          <w:rPr>
            <w:rStyle w:val="Hyperlink"/>
            <w:rFonts w:ascii="Arial" w:eastAsia="Times New Roman" w:hAnsi="Arial" w:cs="Arial"/>
          </w:rPr>
          <w:t>register to receive Zoom info</w:t>
        </w:r>
      </w:hyperlink>
      <w:r>
        <w:rPr>
          <w:rStyle w:val="contentpasted0"/>
          <w:rFonts w:ascii="Arial" w:eastAsia="Times New Roman" w:hAnsi="Arial" w:cs="Arial"/>
          <w:color w:val="000000"/>
        </w:rPr>
        <w:t>)</w:t>
      </w:r>
    </w:p>
    <w:p w14:paraId="42931F65" w14:textId="77777777" w:rsidR="00796BA4" w:rsidRDefault="00796BA4" w:rsidP="00796BA4">
      <w:pPr>
        <w:numPr>
          <w:ilvl w:val="0"/>
          <w:numId w:val="43"/>
        </w:numPr>
        <w:spacing w:before="100" w:beforeAutospacing="1" w:after="100" w:afterAutospacing="1" w:line="240" w:lineRule="auto"/>
        <w:rPr>
          <w:rFonts w:ascii="Arial" w:eastAsia="Times New Roman" w:hAnsi="Arial" w:cs="Arial"/>
          <w:color w:val="000000"/>
        </w:rPr>
      </w:pPr>
      <w:r>
        <w:rPr>
          <w:rStyle w:val="contentpasted0"/>
          <w:rFonts w:ascii="Arial" w:eastAsia="Times New Roman" w:hAnsi="Arial" w:cs="Arial"/>
          <w:color w:val="000000"/>
        </w:rPr>
        <w:t>Fri, Feb 9, 2:00-3:00pm, Main Library (by the Starbucks)</w:t>
      </w:r>
    </w:p>
    <w:p w14:paraId="21282B87" w14:textId="77777777" w:rsidR="00796BA4" w:rsidRDefault="00796BA4" w:rsidP="00796BA4">
      <w:pPr>
        <w:numPr>
          <w:ilvl w:val="0"/>
          <w:numId w:val="43"/>
        </w:numPr>
        <w:spacing w:before="100" w:beforeAutospacing="1" w:after="100" w:afterAutospacing="1" w:line="240" w:lineRule="auto"/>
        <w:rPr>
          <w:rFonts w:ascii="Arial" w:eastAsia="Times New Roman" w:hAnsi="Arial" w:cs="Arial"/>
          <w:color w:val="000000"/>
        </w:rPr>
      </w:pPr>
      <w:r>
        <w:rPr>
          <w:rStyle w:val="contentpasted0"/>
          <w:rFonts w:ascii="Arial" w:eastAsia="Times New Roman" w:hAnsi="Arial" w:cs="Arial"/>
          <w:color w:val="000000"/>
        </w:rPr>
        <w:t>Thurs, Feb 15, 11:00am-12:00pm, Zoom (</w:t>
      </w:r>
      <w:hyperlink r:id="rId86" w:tgtFrame="_blank" w:history="1">
        <w:r>
          <w:rPr>
            <w:rStyle w:val="Hyperlink"/>
            <w:rFonts w:ascii="Arial" w:eastAsia="Times New Roman" w:hAnsi="Arial" w:cs="Arial"/>
          </w:rPr>
          <w:t>register to receive Zoom info</w:t>
        </w:r>
      </w:hyperlink>
      <w:r>
        <w:rPr>
          <w:rStyle w:val="contentpasted0"/>
          <w:rFonts w:ascii="Arial" w:eastAsia="Times New Roman" w:hAnsi="Arial" w:cs="Arial"/>
          <w:color w:val="000000"/>
        </w:rPr>
        <w:t>)</w:t>
      </w:r>
    </w:p>
    <w:p w14:paraId="1D1A989C" w14:textId="77777777" w:rsidR="00796BA4" w:rsidRDefault="00796BA4" w:rsidP="00796BA4">
      <w:pPr>
        <w:rPr>
          <w:rFonts w:ascii="Arial" w:eastAsia="Times New Roman" w:hAnsi="Arial" w:cs="Arial"/>
          <w:color w:val="000000"/>
        </w:rPr>
      </w:pPr>
      <w:r>
        <w:rPr>
          <w:rStyle w:val="xcontentpasted0"/>
          <w:rFonts w:ascii="Arial" w:eastAsia="Times New Roman" w:hAnsi="Arial" w:cs="Arial"/>
          <w:color w:val="000000"/>
        </w:rPr>
        <w:t xml:space="preserve">This program is 4 weeks long (May 29 – June 27, 2024) and is split between London (5/29-6/16) and Edinburgh, Scotland (6/16-6/27). While in Scotland, students will spend a day in Glasgow and have a day excursion to a </w:t>
      </w:r>
      <w:proofErr w:type="spellStart"/>
      <w:r>
        <w:rPr>
          <w:rStyle w:val="xcontentpasted0"/>
          <w:rFonts w:ascii="Arial" w:eastAsia="Times New Roman" w:hAnsi="Arial" w:cs="Arial"/>
          <w:color w:val="000000"/>
        </w:rPr>
        <w:t>loch</w:t>
      </w:r>
      <w:proofErr w:type="spellEnd"/>
      <w:r>
        <w:rPr>
          <w:rStyle w:val="xcontentpasted0"/>
          <w:rFonts w:ascii="Arial" w:eastAsia="Times New Roman" w:hAnsi="Arial" w:cs="Arial"/>
          <w:color w:val="000000"/>
        </w:rPr>
        <w:t>. Students will live in apartments and are encouraged to approach the program as an opportunity to live in London/Edinburgh.</w:t>
      </w:r>
    </w:p>
    <w:p w14:paraId="205D65DA" w14:textId="77777777" w:rsidR="00796BA4" w:rsidRDefault="00796BA4" w:rsidP="00796BA4">
      <w:pPr>
        <w:rPr>
          <w:rFonts w:ascii="Arial" w:eastAsia="Times New Roman" w:hAnsi="Arial" w:cs="Arial"/>
          <w:color w:val="000000"/>
        </w:rPr>
      </w:pPr>
      <w:r>
        <w:rPr>
          <w:rStyle w:val="xcontentpasted0"/>
          <w:rFonts w:ascii="Arial" w:eastAsia="Times New Roman" w:hAnsi="Arial" w:cs="Arial"/>
          <w:color w:val="000000"/>
        </w:rPr>
        <w:t xml:space="preserve">Throughout the program, students spend class time on visits to museums, attending plays and art exhibits, and meeting with people who work in cultural organizations (galleries, museums, archives, libraries, </w:t>
      </w:r>
      <w:proofErr w:type="spellStart"/>
      <w:r>
        <w:rPr>
          <w:rStyle w:val="xcontentpasted0"/>
          <w:rFonts w:ascii="Arial" w:eastAsia="Times New Roman" w:hAnsi="Arial" w:cs="Arial"/>
          <w:color w:val="000000"/>
        </w:rPr>
        <w:t>etc</w:t>
      </w:r>
      <w:proofErr w:type="spellEnd"/>
      <w:r>
        <w:rPr>
          <w:rStyle w:val="xcontentpasted0"/>
          <w:rFonts w:ascii="Arial" w:eastAsia="Times New Roman" w:hAnsi="Arial" w:cs="Arial"/>
          <w:color w:val="000000"/>
        </w:rPr>
        <w:t xml:space="preserve">) to learn about how digital technology is used in the cultural sector and to experience how the arts both use and critique the digital in their work. Find out more on the </w:t>
      </w:r>
      <w:hyperlink r:id="rId87" w:tgtFrame="_blank" w:tooltip="https://digitalhumanities.msu.edu/studyabroad/" w:history="1">
        <w:r>
          <w:rPr>
            <w:rStyle w:val="Hyperlink"/>
            <w:rFonts w:ascii="Arial" w:eastAsia="Times New Roman" w:hAnsi="Arial" w:cs="Arial"/>
          </w:rPr>
          <w:t>program's website</w:t>
        </w:r>
      </w:hyperlink>
      <w:r>
        <w:rPr>
          <w:rStyle w:val="xcontentpasted0"/>
          <w:rFonts w:ascii="Arial" w:eastAsia="Times New Roman" w:hAnsi="Arial" w:cs="Arial"/>
          <w:color w:val="000000"/>
        </w:rPr>
        <w:t xml:space="preserve">, including the program fee, and find the application on the </w:t>
      </w:r>
      <w:hyperlink r:id="rId88" w:tgtFrame="_blank" w:tooltip="https://msueducationabroad.via-trm.com/client/program_brochure/12279" w:history="1">
        <w:r>
          <w:rPr>
            <w:rStyle w:val="Hyperlink"/>
            <w:rFonts w:ascii="Arial" w:eastAsia="Times New Roman" w:hAnsi="Arial" w:cs="Arial"/>
          </w:rPr>
          <w:t>program's page of the Education Abroad site</w:t>
        </w:r>
      </w:hyperlink>
      <w:r>
        <w:rPr>
          <w:rStyle w:val="xcontentpasted0"/>
          <w:rFonts w:ascii="Arial" w:eastAsia="Times New Roman" w:hAnsi="Arial" w:cs="Arial"/>
          <w:color w:val="000000"/>
        </w:rPr>
        <w:t>.</w:t>
      </w:r>
    </w:p>
    <w:p w14:paraId="3A19131E" w14:textId="77777777" w:rsidR="00796BA4" w:rsidRDefault="00796BA4" w:rsidP="00796BA4">
      <w:pPr>
        <w:rPr>
          <w:rFonts w:ascii="Arial" w:eastAsia="Times New Roman" w:hAnsi="Arial" w:cs="Arial"/>
          <w:color w:val="000000"/>
        </w:rPr>
      </w:pPr>
      <w:r>
        <w:rPr>
          <w:rStyle w:val="xcontentpasted0"/>
          <w:rFonts w:ascii="Arial" w:eastAsia="Times New Roman" w:hAnsi="Arial" w:cs="Arial"/>
          <w:color w:val="000000"/>
        </w:rPr>
        <w:t xml:space="preserve">The </w:t>
      </w:r>
      <w:hyperlink r:id="rId89" w:tgtFrame="_blank" w:tooltip="https://docs.google.com/document/d/e/2PACX-1vRFZVNU-sEO616WvH4AxIFHHKpHvaicOecRBbMXAp-e5tb4MULYOSHYw2Sy3R-McomS5Gqr1JQf8pOD/pub" w:history="1">
        <w:r>
          <w:rPr>
            <w:rStyle w:val="Hyperlink"/>
            <w:rFonts w:ascii="Arial" w:eastAsia="Times New Roman" w:hAnsi="Arial" w:cs="Arial"/>
          </w:rPr>
          <w:t>program itinerary from 2022 is available here</w:t>
        </w:r>
      </w:hyperlink>
      <w:r>
        <w:rPr>
          <w:rStyle w:val="xcontentpasted0"/>
          <w:rFonts w:ascii="Arial" w:eastAsia="Times New Roman" w:hAnsi="Arial" w:cs="Arial"/>
          <w:color w:val="000000"/>
        </w:rPr>
        <w:t xml:space="preserve"> - while the 2024 program will adjust a bit, I plan to follow a very similar itinerary and visit many of the same places, so you can get a good sense of how things will work by looking there.</w:t>
      </w:r>
    </w:p>
    <w:p w14:paraId="6EFF4534" w14:textId="77777777" w:rsidR="00796BA4" w:rsidRDefault="00796BA4" w:rsidP="00796BA4">
      <w:pPr>
        <w:rPr>
          <w:rFonts w:ascii="Arial" w:eastAsia="Times New Roman" w:hAnsi="Arial" w:cs="Arial"/>
          <w:color w:val="000000"/>
        </w:rPr>
      </w:pPr>
      <w:r>
        <w:rPr>
          <w:rStyle w:val="xcontentpasted0"/>
          <w:rFonts w:ascii="Arial" w:eastAsia="Times New Roman" w:hAnsi="Arial" w:cs="Arial"/>
          <w:color w:val="000000"/>
        </w:rPr>
        <w:t xml:space="preserve">I am also happy to meet with you to answer questions and discuss the program at other times by appointment. </w:t>
      </w:r>
      <w:hyperlink r:id="rId90" w:tgtFrame="_blank" w:tooltip="https://kristenmapes.youcanbook.me/" w:history="1">
        <w:r>
          <w:rPr>
            <w:rStyle w:val="Hyperlink"/>
            <w:rFonts w:ascii="Arial" w:eastAsia="Times New Roman" w:hAnsi="Arial" w:cs="Arial"/>
          </w:rPr>
          <w:t>Students can book an appointment with me directly here</w:t>
        </w:r>
      </w:hyperlink>
      <w:r>
        <w:rPr>
          <w:rStyle w:val="xcontentpasted0"/>
          <w:rFonts w:ascii="Arial" w:eastAsia="Times New Roman" w:hAnsi="Arial" w:cs="Arial"/>
          <w:color w:val="000000"/>
        </w:rPr>
        <w:t>.</w:t>
      </w:r>
    </w:p>
    <w:p w14:paraId="520EDDE4" w14:textId="77777777" w:rsidR="00796BA4" w:rsidRDefault="00796BA4" w:rsidP="00796BA4">
      <w:pPr>
        <w:rPr>
          <w:rFonts w:ascii="Arial" w:eastAsia="Times New Roman" w:hAnsi="Arial" w:cs="Arial"/>
          <w:color w:val="000000"/>
        </w:rPr>
      </w:pPr>
      <w:r>
        <w:rPr>
          <w:rStyle w:val="xcontentpasted0"/>
          <w:rFonts w:ascii="Arial" w:eastAsia="Times New Roman" w:hAnsi="Arial" w:cs="Arial"/>
          <w:color w:val="000000"/>
        </w:rPr>
        <w:t>Thanks,</w:t>
      </w:r>
    </w:p>
    <w:p w14:paraId="1F63535D" w14:textId="77777777" w:rsidR="00796BA4" w:rsidRDefault="00796BA4" w:rsidP="00796BA4">
      <w:pPr>
        <w:rPr>
          <w:rFonts w:ascii="Arial" w:eastAsia="Times New Roman" w:hAnsi="Arial" w:cs="Arial"/>
          <w:color w:val="000000"/>
        </w:rPr>
      </w:pPr>
      <w:r>
        <w:rPr>
          <w:rStyle w:val="xcontentpasted0"/>
          <w:rFonts w:ascii="Arial" w:eastAsia="Times New Roman" w:hAnsi="Arial" w:cs="Arial"/>
          <w:color w:val="000000"/>
        </w:rPr>
        <w:t>Kristen Mapes</w:t>
      </w:r>
    </w:p>
    <w:p w14:paraId="4081E0F7" w14:textId="77777777" w:rsidR="00796BA4" w:rsidRDefault="00796BA4" w:rsidP="00796BA4">
      <w:pPr>
        <w:rPr>
          <w:rFonts w:ascii="Arial" w:eastAsia="Times New Roman" w:hAnsi="Arial" w:cs="Arial"/>
          <w:color w:val="000000"/>
        </w:rPr>
      </w:pPr>
      <w:r>
        <w:rPr>
          <w:rStyle w:val="xcontentpasted0"/>
          <w:rFonts w:ascii="Arial" w:eastAsia="Times New Roman" w:hAnsi="Arial" w:cs="Arial"/>
          <w:color w:val="000000"/>
        </w:rPr>
        <w:t>(Program Director)</w:t>
      </w:r>
    </w:p>
    <w:p w14:paraId="51A036D3" w14:textId="77777777" w:rsidR="00796BA4" w:rsidRDefault="00796BA4" w:rsidP="00796BA4">
      <w:pPr>
        <w:rPr>
          <w:rFonts w:ascii="Arial" w:eastAsia="Times New Roman" w:hAnsi="Arial" w:cs="Arial"/>
          <w:color w:val="888888"/>
        </w:rPr>
      </w:pPr>
      <w:r>
        <w:rPr>
          <w:rFonts w:ascii="Arial" w:eastAsia="Times New Roman" w:hAnsi="Arial" w:cs="Arial"/>
          <w:color w:val="888888"/>
        </w:rPr>
        <w:t>Kristen Mapes</w:t>
      </w:r>
    </w:p>
    <w:p w14:paraId="0A64275B" w14:textId="77777777" w:rsidR="00796BA4" w:rsidRDefault="00796BA4" w:rsidP="00796BA4">
      <w:pPr>
        <w:rPr>
          <w:rFonts w:ascii="Arial" w:eastAsia="Times New Roman" w:hAnsi="Arial" w:cs="Arial"/>
          <w:color w:val="888888"/>
        </w:rPr>
      </w:pPr>
      <w:r>
        <w:rPr>
          <w:rFonts w:ascii="Arial" w:eastAsia="Times New Roman" w:hAnsi="Arial" w:cs="Arial"/>
          <w:color w:val="888888"/>
        </w:rPr>
        <w:t>Assistant Director of Digital Humanities, College of Arts &amp; Letters</w:t>
      </w:r>
    </w:p>
    <w:p w14:paraId="3F467459" w14:textId="77777777" w:rsidR="00796BA4" w:rsidRDefault="00796BA4" w:rsidP="00796BA4">
      <w:pPr>
        <w:rPr>
          <w:rFonts w:ascii="Arial" w:eastAsia="Times New Roman" w:hAnsi="Arial" w:cs="Arial"/>
          <w:color w:val="888888"/>
        </w:rPr>
      </w:pPr>
      <w:r>
        <w:rPr>
          <w:rFonts w:ascii="Arial" w:eastAsia="Times New Roman" w:hAnsi="Arial" w:cs="Arial"/>
          <w:color w:val="888888"/>
        </w:rPr>
        <w:t>Michigan State University</w:t>
      </w:r>
    </w:p>
    <w:p w14:paraId="0CEA4D35" w14:textId="77777777" w:rsidR="00796BA4" w:rsidRDefault="00796BA4" w:rsidP="00796BA4">
      <w:pPr>
        <w:rPr>
          <w:rFonts w:ascii="Arial" w:eastAsia="Times New Roman" w:hAnsi="Arial" w:cs="Arial"/>
          <w:color w:val="888888"/>
        </w:rPr>
      </w:pPr>
      <w:r>
        <w:rPr>
          <w:rFonts w:ascii="Arial" w:eastAsia="Times New Roman" w:hAnsi="Arial" w:cs="Arial"/>
          <w:color w:val="888888"/>
        </w:rPr>
        <w:t>East Lansing MI</w:t>
      </w:r>
      <w:r>
        <w:rPr>
          <w:rFonts w:ascii="Arial" w:eastAsia="Times New Roman" w:hAnsi="Arial" w:cs="Arial"/>
          <w:color w:val="888888"/>
        </w:rPr>
        <w:br/>
      </w:r>
      <w:hyperlink r:id="rId91" w:history="1">
        <w:r>
          <w:rPr>
            <w:rStyle w:val="Hyperlink"/>
            <w:rFonts w:ascii="Arial" w:eastAsia="Times New Roman" w:hAnsi="Arial" w:cs="Arial"/>
          </w:rPr>
          <w:t>kmapes@msu.edu</w:t>
        </w:r>
      </w:hyperlink>
    </w:p>
    <w:p w14:paraId="13A099B0" w14:textId="77777777" w:rsidR="00796BA4" w:rsidRDefault="00796BA4" w:rsidP="00796BA4">
      <w:pPr>
        <w:rPr>
          <w:rFonts w:ascii="Arial" w:eastAsia="Times New Roman" w:hAnsi="Arial" w:cs="Arial"/>
          <w:color w:val="888888"/>
        </w:rPr>
      </w:pPr>
      <w:r>
        <w:rPr>
          <w:rFonts w:ascii="Arial" w:eastAsia="Times New Roman" w:hAnsi="Arial" w:cs="Arial"/>
          <w:color w:val="888888"/>
        </w:rPr>
        <w:t>she/her</w:t>
      </w:r>
    </w:p>
    <w:p w14:paraId="1334A798" w14:textId="77777777" w:rsidR="00796BA4" w:rsidRDefault="00796BA4" w:rsidP="00796BA4">
      <w:pPr>
        <w:rPr>
          <w:rFonts w:ascii="Times New Roman" w:hAnsi="Times New Roman" w:cs="Times New Roman"/>
          <w:sz w:val="24"/>
          <w:szCs w:val="24"/>
        </w:rPr>
      </w:pPr>
      <w:r w:rsidRPr="00EE55F6">
        <w:rPr>
          <w:rFonts w:ascii="Times New Roman" w:hAnsi="Times New Roman" w:cs="Times New Roman"/>
          <w:b/>
          <w:bCs/>
          <w:sz w:val="32"/>
          <w:szCs w:val="32"/>
        </w:rPr>
        <w:lastRenderedPageBreak/>
        <w:t>MSU Student Life &amp; Engagement has more than 20 scholarships</w:t>
      </w:r>
      <w:r>
        <w:rPr>
          <w:rFonts w:ascii="Times New Roman" w:hAnsi="Times New Roman" w:cs="Times New Roman"/>
          <w:sz w:val="24"/>
          <w:szCs w:val="24"/>
        </w:rPr>
        <w:t xml:space="preserve"> available for undergraduate students. The application deadline for most of these scholarships is March 4, 2024. For more information and to apply, visit the MSU Student Life &amp; Engagement scholarship page: </w:t>
      </w:r>
      <w:hyperlink r:id="rId92" w:history="1">
        <w:r>
          <w:rPr>
            <w:rStyle w:val="Hyperlink"/>
            <w:rFonts w:ascii="Times New Roman" w:hAnsi="Times New Roman" w:cs="Times New Roman"/>
            <w:sz w:val="24"/>
            <w:szCs w:val="24"/>
          </w:rPr>
          <w:t>https://sle.msu.edu/scholarships</w:t>
        </w:r>
      </w:hyperlink>
    </w:p>
    <w:p w14:paraId="660E1D9A" w14:textId="77777777" w:rsidR="00796BA4" w:rsidRDefault="00796BA4" w:rsidP="00796BA4">
      <w:pPr>
        <w:rPr>
          <w:rFonts w:ascii="Times New Roman" w:hAnsi="Times New Roman" w:cs="Times New Roman"/>
          <w:sz w:val="24"/>
          <w:szCs w:val="24"/>
        </w:rPr>
      </w:pPr>
      <w:r>
        <w:rPr>
          <w:rFonts w:ascii="Times New Roman" w:hAnsi="Times New Roman" w:cs="Times New Roman"/>
          <w:sz w:val="24"/>
          <w:szCs w:val="24"/>
        </w:rPr>
        <w:t>Please share these exciting scholarship opportunities! See flyer attached. </w:t>
      </w:r>
    </w:p>
    <w:p w14:paraId="46927D4E" w14:textId="77777777" w:rsidR="00796BA4" w:rsidRDefault="00796BA4" w:rsidP="00796BA4">
      <w:pPr>
        <w:rPr>
          <w:rFonts w:ascii="Times New Roman" w:hAnsi="Times New Roman" w:cs="Times New Roman"/>
          <w:sz w:val="24"/>
          <w:szCs w:val="24"/>
        </w:rPr>
      </w:pPr>
      <w:r>
        <w:rPr>
          <w:rFonts w:ascii="Times New Roman" w:hAnsi="Times New Roman" w:cs="Times New Roman"/>
          <w:sz w:val="24"/>
          <w:szCs w:val="24"/>
        </w:rPr>
        <w:t xml:space="preserve">If you have any questions, please contact Lisa </w:t>
      </w:r>
      <w:proofErr w:type="spellStart"/>
      <w:r>
        <w:rPr>
          <w:rFonts w:ascii="Times New Roman" w:hAnsi="Times New Roman" w:cs="Times New Roman"/>
          <w:sz w:val="24"/>
          <w:szCs w:val="24"/>
        </w:rPr>
        <w:t>Vanwelsenaers</w:t>
      </w:r>
      <w:proofErr w:type="spellEnd"/>
      <w:r>
        <w:rPr>
          <w:rFonts w:ascii="Times New Roman" w:hAnsi="Times New Roman" w:cs="Times New Roman"/>
          <w:sz w:val="24"/>
          <w:szCs w:val="24"/>
        </w:rPr>
        <w:t xml:space="preserve"> at </w:t>
      </w:r>
      <w:hyperlink r:id="rId93" w:history="1">
        <w:r>
          <w:rPr>
            <w:rStyle w:val="Hyperlink"/>
            <w:rFonts w:ascii="Times New Roman" w:hAnsi="Times New Roman" w:cs="Times New Roman"/>
            <w:sz w:val="24"/>
            <w:szCs w:val="24"/>
          </w:rPr>
          <w:t>vanwelse@msu.edu</w:t>
        </w:r>
      </w:hyperlink>
      <w:r>
        <w:rPr>
          <w:rFonts w:ascii="Times New Roman" w:hAnsi="Times New Roman" w:cs="Times New Roman"/>
          <w:sz w:val="24"/>
          <w:szCs w:val="24"/>
        </w:rPr>
        <w:t xml:space="preserve"> </w:t>
      </w:r>
    </w:p>
    <w:p w14:paraId="7CDDE370" w14:textId="77777777" w:rsidR="00796BA4" w:rsidRDefault="00796BA4" w:rsidP="00796BA4">
      <w:pPr>
        <w:rPr>
          <w:rFonts w:ascii="Times New Roman" w:hAnsi="Times New Roman" w:cs="Times New Roman"/>
          <w:sz w:val="24"/>
          <w:szCs w:val="24"/>
        </w:rPr>
      </w:pPr>
      <w:r>
        <w:rPr>
          <w:rFonts w:ascii="Times New Roman" w:hAnsi="Times New Roman" w:cs="Times New Roman"/>
          <w:sz w:val="24"/>
          <w:szCs w:val="24"/>
        </w:rPr>
        <w:t>Thank you.</w:t>
      </w:r>
    </w:p>
    <w:p w14:paraId="676B322D" w14:textId="77777777" w:rsidR="00796BA4" w:rsidRDefault="00796BA4" w:rsidP="00796BA4">
      <w:r>
        <w:t>Allyn R. Shaw, Ph.D.</w:t>
      </w:r>
    </w:p>
    <w:p w14:paraId="1670D72B" w14:textId="77777777" w:rsidR="00796BA4" w:rsidRDefault="00796BA4" w:rsidP="00796BA4">
      <w:r>
        <w:t xml:space="preserve">Pronouns: He/Him/His </w:t>
      </w:r>
      <w:r>
        <w:rPr>
          <w:i/>
          <w:iCs/>
        </w:rPr>
        <w:t xml:space="preserve">(learn more about pronouns </w:t>
      </w:r>
      <w:hyperlink r:id="rId94" w:history="1">
        <w:r>
          <w:rPr>
            <w:rStyle w:val="Hyperlink"/>
            <w:i/>
            <w:iCs/>
          </w:rPr>
          <w:t>here</w:t>
        </w:r>
      </w:hyperlink>
      <w:r>
        <w:rPr>
          <w:i/>
          <w:iCs/>
        </w:rPr>
        <w:t>)</w:t>
      </w:r>
    </w:p>
    <w:p w14:paraId="01FB58E7" w14:textId="77777777" w:rsidR="00796BA4" w:rsidRDefault="00796BA4" w:rsidP="00796BA4">
      <w:pPr>
        <w:rPr>
          <w:color w:val="000000"/>
          <w:sz w:val="24"/>
          <w:szCs w:val="24"/>
        </w:rPr>
      </w:pPr>
      <w:r>
        <w:rPr>
          <w:color w:val="000000"/>
          <w:sz w:val="24"/>
          <w:szCs w:val="24"/>
        </w:rPr>
        <w:t>Assistant Vice President for Student Development and Leadership</w:t>
      </w:r>
    </w:p>
    <w:p w14:paraId="228E45F3" w14:textId="77777777" w:rsidR="00796BA4" w:rsidRDefault="00796BA4" w:rsidP="00796BA4">
      <w:pPr>
        <w:rPr>
          <w:rFonts w:ascii="Times New Roman" w:hAnsi="Times New Roman" w:cs="Times New Roman"/>
          <w:sz w:val="24"/>
          <w:szCs w:val="24"/>
        </w:rPr>
      </w:pPr>
      <w:r>
        <w:rPr>
          <w:color w:val="000000"/>
          <w:sz w:val="24"/>
          <w:szCs w:val="24"/>
        </w:rPr>
        <w:t>Dean of Students</w:t>
      </w:r>
    </w:p>
    <w:p w14:paraId="471E3F51" w14:textId="77777777" w:rsidR="00796BA4" w:rsidRDefault="00796BA4" w:rsidP="00796BA4">
      <w:pPr>
        <w:rPr>
          <w:rFonts w:ascii="Times New Roman" w:hAnsi="Times New Roman" w:cs="Times New Roman"/>
          <w:sz w:val="24"/>
          <w:szCs w:val="24"/>
        </w:rPr>
      </w:pPr>
      <w:r>
        <w:rPr>
          <w:color w:val="000000"/>
          <w:sz w:val="24"/>
          <w:szCs w:val="24"/>
        </w:rPr>
        <w:t>Student Services Building</w:t>
      </w:r>
    </w:p>
    <w:p w14:paraId="6E6FCE34" w14:textId="77777777" w:rsidR="00796BA4" w:rsidRDefault="00796BA4" w:rsidP="00796BA4">
      <w:pPr>
        <w:rPr>
          <w:rFonts w:ascii="Times New Roman" w:hAnsi="Times New Roman" w:cs="Times New Roman"/>
          <w:color w:val="000000"/>
          <w:sz w:val="24"/>
          <w:szCs w:val="24"/>
        </w:rPr>
      </w:pPr>
      <w:r>
        <w:rPr>
          <w:color w:val="000000"/>
          <w:sz w:val="24"/>
          <w:szCs w:val="24"/>
        </w:rPr>
        <w:t>556 E. Circle Drive, Suite 150</w:t>
      </w:r>
    </w:p>
    <w:p w14:paraId="5246A18B" w14:textId="77777777" w:rsidR="00796BA4" w:rsidRDefault="00796BA4" w:rsidP="00796BA4">
      <w:pPr>
        <w:rPr>
          <w:rFonts w:ascii="Times New Roman" w:hAnsi="Times New Roman" w:cs="Times New Roman"/>
          <w:sz w:val="24"/>
          <w:szCs w:val="24"/>
        </w:rPr>
      </w:pPr>
      <w:r>
        <w:rPr>
          <w:color w:val="000000"/>
          <w:sz w:val="24"/>
          <w:szCs w:val="24"/>
        </w:rPr>
        <w:t>East Lansing, MI 48824-1113</w:t>
      </w:r>
    </w:p>
    <w:p w14:paraId="7AB026B0" w14:textId="77777777" w:rsidR="00796BA4" w:rsidRDefault="00796BA4" w:rsidP="00796BA4">
      <w:pPr>
        <w:rPr>
          <w:rFonts w:ascii="Times New Roman" w:hAnsi="Times New Roman" w:cs="Times New Roman"/>
          <w:sz w:val="24"/>
          <w:szCs w:val="24"/>
        </w:rPr>
      </w:pPr>
      <w:r>
        <w:rPr>
          <w:color w:val="000000"/>
          <w:sz w:val="24"/>
          <w:szCs w:val="24"/>
        </w:rPr>
        <w:t>517-884-1348</w:t>
      </w:r>
    </w:p>
    <w:p w14:paraId="52C91BEE" w14:textId="77777777" w:rsidR="00796BA4" w:rsidRDefault="00796BA4" w:rsidP="00796BA4">
      <w:pPr>
        <w:rPr>
          <w:rFonts w:ascii="Calibri" w:hAnsi="Calibri" w:cs="Calibri"/>
          <w:sz w:val="24"/>
          <w:szCs w:val="24"/>
        </w:rPr>
      </w:pPr>
      <w:r>
        <w:rPr>
          <w:i/>
          <w:iCs/>
          <w:color w:val="000000"/>
          <w:sz w:val="24"/>
          <w:szCs w:val="24"/>
        </w:rPr>
        <w:t>To schedule an appointment, please contact</w:t>
      </w:r>
      <w:r>
        <w:rPr>
          <w:color w:val="000000"/>
          <w:sz w:val="24"/>
          <w:szCs w:val="24"/>
        </w:rPr>
        <w:t> </w:t>
      </w:r>
      <w:r>
        <w:rPr>
          <w:i/>
          <w:iCs/>
          <w:color w:val="000000"/>
          <w:sz w:val="24"/>
          <w:szCs w:val="24"/>
        </w:rPr>
        <w:t>Mary Geller at 517-8</w:t>
      </w:r>
      <w:r>
        <w:rPr>
          <w:i/>
          <w:iCs/>
          <w:sz w:val="24"/>
          <w:szCs w:val="24"/>
        </w:rPr>
        <w:t xml:space="preserve">84-1348 or </w:t>
      </w:r>
      <w:hyperlink r:id="rId95" w:history="1">
        <w:r>
          <w:rPr>
            <w:rStyle w:val="Hyperlink"/>
            <w:i/>
            <w:iCs/>
            <w:sz w:val="24"/>
            <w:szCs w:val="24"/>
          </w:rPr>
          <w:t>gellerm1@msu.edu</w:t>
        </w:r>
      </w:hyperlink>
      <w:r>
        <w:rPr>
          <w:sz w:val="24"/>
          <w:szCs w:val="24"/>
        </w:rPr>
        <w:t>.</w:t>
      </w:r>
    </w:p>
    <w:p w14:paraId="08416C2E" w14:textId="77777777" w:rsidR="00796BA4" w:rsidRDefault="00796BA4" w:rsidP="00796BA4">
      <w:pPr>
        <w:spacing w:before="100" w:beforeAutospacing="1" w:after="100" w:afterAutospacing="1"/>
        <w:rPr>
          <w:b/>
          <w:bCs/>
          <w:color w:val="000000"/>
        </w:rPr>
      </w:pPr>
      <w:r>
        <w:rPr>
          <w:b/>
          <w:bCs/>
          <w:color w:val="000000"/>
        </w:rPr>
        <w:t>Student Development and Leadership (SDL) facilitates inclusive student and community experiences, fostering lifelong journeys of learning, leadership, integrity, and purposeful involvement.</w:t>
      </w:r>
    </w:p>
    <w:p w14:paraId="50DFD7B5" w14:textId="77777777" w:rsidR="00796BA4" w:rsidRDefault="00796BA4" w:rsidP="00796BA4">
      <w:pPr>
        <w:rPr>
          <w:rFonts w:cstheme="minorHAnsi"/>
          <w:b/>
          <w:bCs/>
          <w:sz w:val="28"/>
          <w:szCs w:val="28"/>
        </w:rPr>
      </w:pPr>
      <w:r w:rsidRPr="00C52075">
        <w:rPr>
          <w:rFonts w:cstheme="minorHAnsi"/>
          <w:b/>
          <w:bCs/>
          <w:noProof/>
          <w:sz w:val="28"/>
          <w:szCs w:val="28"/>
        </w:rPr>
        <w:lastRenderedPageBreak/>
        <w:drawing>
          <wp:inline distT="0" distB="0" distL="0" distR="0" wp14:anchorId="7A4E8387" wp14:editId="3118CECD">
            <wp:extent cx="5943600" cy="7558405"/>
            <wp:effectExtent l="0" t="0" r="0" b="4445"/>
            <wp:docPr id="1717418357"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943600" cy="7558405"/>
                    </a:xfrm>
                    <a:prstGeom prst="rect">
                      <a:avLst/>
                    </a:prstGeom>
                    <a:noFill/>
                    <a:ln>
                      <a:noFill/>
                    </a:ln>
                  </pic:spPr>
                </pic:pic>
              </a:graphicData>
            </a:graphic>
          </wp:inline>
        </w:drawing>
      </w:r>
    </w:p>
    <w:p w14:paraId="36632108" w14:textId="77777777" w:rsidR="00796BA4" w:rsidRDefault="00796BA4" w:rsidP="00796BA4">
      <w:pPr>
        <w:rPr>
          <w:rFonts w:cstheme="minorHAnsi"/>
          <w:b/>
          <w:bCs/>
          <w:sz w:val="28"/>
          <w:szCs w:val="28"/>
        </w:rPr>
      </w:pPr>
    </w:p>
    <w:p w14:paraId="13F7076D" w14:textId="77777777" w:rsidR="00796BA4" w:rsidRDefault="00796BA4" w:rsidP="00796BA4">
      <w:pPr>
        <w:rPr>
          <w:rFonts w:cstheme="minorHAnsi"/>
          <w:b/>
          <w:bCs/>
          <w:sz w:val="28"/>
          <w:szCs w:val="28"/>
        </w:rPr>
      </w:pPr>
      <w:r w:rsidRPr="00D8783C">
        <w:rPr>
          <w:rFonts w:cstheme="minorHAnsi"/>
          <w:b/>
          <w:bCs/>
          <w:noProof/>
          <w:sz w:val="28"/>
          <w:szCs w:val="28"/>
        </w:rPr>
        <w:lastRenderedPageBreak/>
        <w:drawing>
          <wp:inline distT="0" distB="0" distL="0" distR="0" wp14:anchorId="1FC25296" wp14:editId="7CE6FC3C">
            <wp:extent cx="5943600" cy="7590790"/>
            <wp:effectExtent l="0" t="0" r="0" b="0"/>
            <wp:docPr id="1586891471"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943600" cy="7590790"/>
                    </a:xfrm>
                    <a:prstGeom prst="rect">
                      <a:avLst/>
                    </a:prstGeom>
                    <a:noFill/>
                    <a:ln>
                      <a:noFill/>
                    </a:ln>
                  </pic:spPr>
                </pic:pic>
              </a:graphicData>
            </a:graphic>
          </wp:inline>
        </w:drawing>
      </w:r>
    </w:p>
    <w:p w14:paraId="06E49A12" w14:textId="77777777" w:rsidR="00796BA4" w:rsidRDefault="00796BA4" w:rsidP="00796BA4">
      <w:pPr>
        <w:rPr>
          <w:rFonts w:cstheme="minorHAnsi"/>
          <w:b/>
          <w:bCs/>
          <w:sz w:val="28"/>
          <w:szCs w:val="28"/>
        </w:rPr>
      </w:pPr>
    </w:p>
    <w:tbl>
      <w:tblPr>
        <w:tblW w:w="10500" w:type="dxa"/>
        <w:jc w:val="center"/>
        <w:tblCellSpacing w:w="0" w:type="dxa"/>
        <w:tblCellMar>
          <w:left w:w="0" w:type="dxa"/>
          <w:right w:w="0" w:type="dxa"/>
        </w:tblCellMar>
        <w:tblLook w:val="04A0" w:firstRow="1" w:lastRow="0" w:firstColumn="1" w:lastColumn="0" w:noHBand="0" w:noVBand="1"/>
      </w:tblPr>
      <w:tblGrid>
        <w:gridCol w:w="10500"/>
      </w:tblGrid>
      <w:tr w:rsidR="00796BA4" w14:paraId="3955D116" w14:textId="77777777" w:rsidTr="009148C1">
        <w:trPr>
          <w:tblCellSpacing w:w="0" w:type="dxa"/>
          <w:jc w:val="center"/>
        </w:trPr>
        <w:tc>
          <w:tcPr>
            <w:tcW w:w="0" w:type="auto"/>
            <w:tcMar>
              <w:top w:w="225" w:type="dxa"/>
              <w:left w:w="150" w:type="dxa"/>
              <w:bottom w:w="225" w:type="dxa"/>
              <w:right w:w="150" w:type="dxa"/>
            </w:tcMar>
            <w:hideMark/>
          </w:tcPr>
          <w:tbl>
            <w:tblPr>
              <w:tblW w:w="5000" w:type="pct"/>
              <w:jc w:val="center"/>
              <w:tblCellSpacing w:w="0" w:type="dxa"/>
              <w:tblCellMar>
                <w:left w:w="0" w:type="dxa"/>
                <w:right w:w="0" w:type="dxa"/>
              </w:tblCellMar>
              <w:tblLook w:val="04A0" w:firstRow="1" w:lastRow="0" w:firstColumn="1" w:lastColumn="0" w:noHBand="0" w:noVBand="1"/>
            </w:tblPr>
            <w:tblGrid>
              <w:gridCol w:w="10180"/>
            </w:tblGrid>
            <w:tr w:rsidR="00796BA4" w14:paraId="6BDB0600" w14:textId="77777777" w:rsidTr="009148C1">
              <w:trPr>
                <w:tblCellSpacing w:w="0" w:type="dxa"/>
                <w:jc w:val="center"/>
              </w:trPr>
              <w:tc>
                <w:tcPr>
                  <w:tcW w:w="0" w:type="auto"/>
                  <w:tcBorders>
                    <w:top w:val="single" w:sz="8" w:space="0" w:color="3E3E3E"/>
                    <w:left w:val="single" w:sz="8" w:space="0" w:color="3E3E3E"/>
                    <w:bottom w:val="single" w:sz="8" w:space="0" w:color="3E3E3E"/>
                    <w:right w:val="single" w:sz="8" w:space="0" w:color="3E3E3E"/>
                  </w:tcBorders>
                  <w:shd w:val="clear" w:color="auto" w:fill="FFFFFF"/>
                </w:tcPr>
                <w:tbl>
                  <w:tblPr>
                    <w:tblW w:w="5000" w:type="pct"/>
                    <w:jc w:val="center"/>
                    <w:tblCellSpacing w:w="0" w:type="dxa"/>
                    <w:tblCellMar>
                      <w:left w:w="0" w:type="dxa"/>
                      <w:right w:w="0" w:type="dxa"/>
                    </w:tblCellMar>
                    <w:tblLook w:val="04A0" w:firstRow="1" w:lastRow="0" w:firstColumn="1" w:lastColumn="0" w:noHBand="0" w:noVBand="1"/>
                  </w:tblPr>
                  <w:tblGrid>
                    <w:gridCol w:w="10140"/>
                  </w:tblGrid>
                  <w:tr w:rsidR="00796BA4" w14:paraId="4FCCEE0B" w14:textId="77777777" w:rsidTr="009148C1">
                    <w:trPr>
                      <w:tblCellSpacing w:w="0" w:type="dxa"/>
                      <w:jc w:val="center"/>
                    </w:trPr>
                    <w:tc>
                      <w:tcPr>
                        <w:tcW w:w="5000" w:type="pct"/>
                        <w:hideMark/>
                      </w:tcPr>
                      <w:p w14:paraId="0AF7643B" w14:textId="77777777" w:rsidR="00796BA4" w:rsidRDefault="00796BA4" w:rsidP="009148C1">
                        <w:pPr>
                          <w:spacing w:line="450" w:lineRule="atLeast"/>
                          <w:jc w:val="center"/>
                        </w:pPr>
                      </w:p>
                    </w:tc>
                  </w:tr>
                  <w:tr w:rsidR="00796BA4" w14:paraId="18CFFA76" w14:textId="77777777" w:rsidTr="009148C1">
                    <w:trPr>
                      <w:tblCellSpacing w:w="0" w:type="dxa"/>
                      <w:jc w:val="center"/>
                    </w:trPr>
                    <w:tc>
                      <w:tcPr>
                        <w:tcW w:w="5000" w:type="pct"/>
                        <w:hideMark/>
                      </w:tcPr>
                      <w:tbl>
                        <w:tblPr>
                          <w:tblW w:w="5000" w:type="pct"/>
                          <w:jc w:val="center"/>
                          <w:tblCellSpacing w:w="0" w:type="dxa"/>
                          <w:tblCellMar>
                            <w:left w:w="0" w:type="dxa"/>
                            <w:right w:w="0" w:type="dxa"/>
                          </w:tblCellMar>
                          <w:tblLook w:val="04A0" w:firstRow="1" w:lastRow="0" w:firstColumn="1" w:lastColumn="0" w:noHBand="0" w:noVBand="1"/>
                        </w:tblPr>
                        <w:tblGrid>
                          <w:gridCol w:w="10140"/>
                        </w:tblGrid>
                        <w:tr w:rsidR="00796BA4" w14:paraId="1EA824BB" w14:textId="77777777" w:rsidTr="009148C1">
                          <w:trPr>
                            <w:tblCellSpacing w:w="0" w:type="dxa"/>
                            <w:jc w:val="center"/>
                          </w:trPr>
                          <w:tc>
                            <w:tcPr>
                              <w:tcW w:w="0" w:type="auto"/>
                              <w:tcMar>
                                <w:top w:w="150" w:type="dxa"/>
                                <w:left w:w="0" w:type="dxa"/>
                                <w:bottom w:w="150" w:type="dxa"/>
                                <w:right w:w="0" w:type="dxa"/>
                              </w:tcMar>
                              <w:hideMark/>
                            </w:tcPr>
                            <w:p w14:paraId="03D50832" w14:textId="77777777" w:rsidR="00796BA4" w:rsidRDefault="00796BA4" w:rsidP="009148C1">
                              <w:pPr>
                                <w:jc w:val="center"/>
                              </w:pPr>
                              <w:r>
                                <w:rPr>
                                  <w:noProof/>
                                </w:rPr>
                                <w:drawing>
                                  <wp:inline distT="0" distB="0" distL="0" distR="0" wp14:anchorId="44678F65" wp14:editId="53F4EA6F">
                                    <wp:extent cx="5943600" cy="1981200"/>
                                    <wp:effectExtent l="0" t="0" r="0" b="0"/>
                                    <wp:docPr id="1561681734" name="Picture 39" descr="A building with a dome and a statu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681734" name="Picture 39" descr="A building with a dome and a statue&#10;&#10;Description automatically generated"/>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43600" cy="1981200"/>
                                            </a:xfrm>
                                            <a:prstGeom prst="rect">
                                              <a:avLst/>
                                            </a:prstGeom>
                                            <a:noFill/>
                                            <a:ln>
                                              <a:noFill/>
                                            </a:ln>
                                          </pic:spPr>
                                        </pic:pic>
                                      </a:graphicData>
                                    </a:graphic>
                                  </wp:inline>
                                </w:drawing>
                              </w:r>
                            </w:p>
                          </w:tc>
                        </w:tr>
                      </w:tbl>
                      <w:p w14:paraId="3395E71C" w14:textId="77777777" w:rsidR="00796BA4" w:rsidRDefault="00796BA4" w:rsidP="009148C1">
                        <w:pPr>
                          <w:jc w:val="center"/>
                          <w:rPr>
                            <w:rFonts w:ascii="Times New Roman" w:eastAsia="Times New Roman" w:hAnsi="Times New Roman" w:cs="Times New Roman"/>
                            <w:sz w:val="20"/>
                            <w:szCs w:val="20"/>
                          </w:rPr>
                        </w:pPr>
                      </w:p>
                    </w:tc>
                  </w:tr>
                  <w:tr w:rsidR="00796BA4" w14:paraId="5AFCE102" w14:textId="77777777" w:rsidTr="009148C1">
                    <w:trPr>
                      <w:tblCellSpacing w:w="0" w:type="dxa"/>
                      <w:jc w:val="center"/>
                    </w:trPr>
                    <w:tc>
                      <w:tcPr>
                        <w:tcW w:w="5000" w:type="pct"/>
                        <w:hideMark/>
                      </w:tcPr>
                      <w:tbl>
                        <w:tblPr>
                          <w:tblW w:w="5000" w:type="pct"/>
                          <w:jc w:val="center"/>
                          <w:tblCellSpacing w:w="0" w:type="dxa"/>
                          <w:tblCellMar>
                            <w:left w:w="0" w:type="dxa"/>
                            <w:right w:w="0" w:type="dxa"/>
                          </w:tblCellMar>
                          <w:tblLook w:val="04A0" w:firstRow="1" w:lastRow="0" w:firstColumn="1" w:lastColumn="0" w:noHBand="0" w:noVBand="1"/>
                        </w:tblPr>
                        <w:tblGrid>
                          <w:gridCol w:w="10140"/>
                        </w:tblGrid>
                        <w:tr w:rsidR="00796BA4" w14:paraId="7D761881" w14:textId="77777777" w:rsidTr="009148C1">
                          <w:trPr>
                            <w:tblCellSpacing w:w="0" w:type="dxa"/>
                            <w:jc w:val="center"/>
                          </w:trPr>
                          <w:tc>
                            <w:tcPr>
                              <w:tcW w:w="0" w:type="auto"/>
                              <w:tcMar>
                                <w:top w:w="150" w:type="dxa"/>
                                <w:left w:w="600" w:type="dxa"/>
                                <w:bottom w:w="150" w:type="dxa"/>
                                <w:right w:w="600" w:type="dxa"/>
                              </w:tcMar>
                            </w:tcPr>
                            <w:p w14:paraId="7DC839CF" w14:textId="77777777" w:rsidR="00796BA4" w:rsidRDefault="00796BA4" w:rsidP="009148C1">
                              <w:pPr>
                                <w:pStyle w:val="NormalWeb"/>
                                <w:spacing w:before="0" w:beforeAutospacing="0" w:after="0" w:afterAutospacing="0"/>
                                <w:rPr>
                                  <w:rFonts w:ascii="Arial" w:hAnsi="Arial" w:cs="Arial"/>
                                  <w:color w:val="3E3E3E"/>
                                  <w:sz w:val="21"/>
                                  <w:szCs w:val="21"/>
                                </w:rPr>
                              </w:pPr>
                              <w:r>
                                <w:rPr>
                                  <w:b/>
                                  <w:bCs/>
                                  <w:color w:val="3E3E3E"/>
                                  <w:sz w:val="24"/>
                                  <w:szCs w:val="24"/>
                                </w:rPr>
                                <w:t>Greetings!</w:t>
                              </w:r>
                            </w:p>
                            <w:p w14:paraId="055EBC34" w14:textId="77777777" w:rsidR="00796BA4" w:rsidRDefault="00796BA4" w:rsidP="009148C1">
                              <w:pPr>
                                <w:pStyle w:val="NormalWeb"/>
                                <w:spacing w:before="0" w:beforeAutospacing="0" w:after="0" w:afterAutospacing="0"/>
                                <w:rPr>
                                  <w:rFonts w:ascii="Arial" w:hAnsi="Arial" w:cs="Arial"/>
                                  <w:color w:val="3E3E3E"/>
                                  <w:sz w:val="21"/>
                                  <w:szCs w:val="21"/>
                                </w:rPr>
                              </w:pPr>
                            </w:p>
                            <w:p w14:paraId="1E66D010" w14:textId="77777777" w:rsidR="00796BA4" w:rsidRDefault="00796BA4" w:rsidP="009148C1">
                              <w:pPr>
                                <w:pStyle w:val="NormalWeb"/>
                                <w:spacing w:before="0" w:beforeAutospacing="0" w:after="0" w:afterAutospacing="0"/>
                                <w:rPr>
                                  <w:rFonts w:ascii="Arial" w:hAnsi="Arial" w:cs="Arial"/>
                                  <w:color w:val="3E3E3E"/>
                                  <w:sz w:val="21"/>
                                  <w:szCs w:val="21"/>
                                </w:rPr>
                              </w:pPr>
                              <w:r>
                                <w:rPr>
                                  <w:color w:val="000000"/>
                                  <w:sz w:val="24"/>
                                  <w:szCs w:val="24"/>
                                </w:rPr>
                                <w:t>﻿Are you interested in natural resources, science, and public policy? </w:t>
                              </w:r>
                              <w:r>
                                <w:rPr>
                                  <w:b/>
                                  <w:bCs/>
                                  <w:color w:val="000000"/>
                                  <w:sz w:val="24"/>
                                  <w:szCs w:val="24"/>
                                </w:rPr>
                                <w:t>Apply now through Sunday, January 21, 2024,</w:t>
                              </w:r>
                              <w:r>
                                <w:rPr>
                                  <w:color w:val="000000"/>
                                  <w:sz w:val="24"/>
                                  <w:szCs w:val="24"/>
                                </w:rPr>
                                <w:t> for the </w:t>
                              </w:r>
                              <w:hyperlink r:id="rId99" w:tgtFrame="_blank" w:history="1">
                                <w:r>
                                  <w:rPr>
                                    <w:rStyle w:val="Hyperlink"/>
                                    <w:b/>
                                    <w:bCs/>
                                    <w:color w:val="008183"/>
                                    <w:sz w:val="24"/>
                                    <w:szCs w:val="24"/>
                                  </w:rPr>
                                  <w:t>Hal and Jean Glassen Scholars Program</w:t>
                                </w:r>
                              </w:hyperlink>
                              <w:r>
                                <w:rPr>
                                  <w:color w:val="008183"/>
                                  <w:sz w:val="24"/>
                                  <w:szCs w:val="24"/>
                                  <w:u w:val="single"/>
                                </w:rPr>
                                <w:t xml:space="preserve"> </w:t>
                              </w:r>
                              <w:r>
                                <w:rPr>
                                  <w:color w:val="000000"/>
                                  <w:sz w:val="24"/>
                                  <w:szCs w:val="24"/>
                                </w:rPr>
                                <w:t>that includes a related course and internship in the greater Lansing area, during summer 2024.</w:t>
                              </w:r>
                            </w:p>
                            <w:p w14:paraId="6948BFFD" w14:textId="77777777" w:rsidR="00796BA4" w:rsidRDefault="00796BA4" w:rsidP="009148C1">
                              <w:pPr>
                                <w:pStyle w:val="NormalWeb"/>
                                <w:spacing w:before="0" w:beforeAutospacing="0" w:after="0" w:afterAutospacing="0"/>
                                <w:rPr>
                                  <w:rFonts w:ascii="Arial" w:hAnsi="Arial" w:cs="Arial"/>
                                  <w:color w:val="3E3E3E"/>
                                  <w:sz w:val="21"/>
                                  <w:szCs w:val="21"/>
                                </w:rPr>
                              </w:pPr>
                            </w:p>
                            <w:p w14:paraId="26FA465F" w14:textId="77777777" w:rsidR="00796BA4" w:rsidRDefault="00796BA4" w:rsidP="009148C1">
                              <w:pPr>
                                <w:pStyle w:val="NormalWeb"/>
                                <w:spacing w:before="0" w:beforeAutospacing="0" w:after="0" w:afterAutospacing="0"/>
                                <w:rPr>
                                  <w:rFonts w:ascii="Arial" w:hAnsi="Arial" w:cs="Arial"/>
                                  <w:color w:val="3E3E3E"/>
                                  <w:sz w:val="21"/>
                                  <w:szCs w:val="21"/>
                                </w:rPr>
                              </w:pPr>
                              <w:r>
                                <w:rPr>
                                  <w:color w:val="000000"/>
                                  <w:sz w:val="24"/>
                                  <w:szCs w:val="24"/>
                                </w:rPr>
                                <w:t xml:space="preserve">The program runs from May 13-Aug. 15, 2024, and will include a mix of in-person and online experiences. </w:t>
                              </w:r>
                            </w:p>
                            <w:p w14:paraId="6A6A6ED8" w14:textId="77777777" w:rsidR="00796BA4" w:rsidRDefault="00796BA4" w:rsidP="009148C1">
                              <w:pPr>
                                <w:pStyle w:val="NormalWeb"/>
                                <w:spacing w:before="0" w:beforeAutospacing="0" w:after="0" w:afterAutospacing="0"/>
                                <w:rPr>
                                  <w:rFonts w:ascii="Arial" w:hAnsi="Arial" w:cs="Arial"/>
                                  <w:color w:val="3E3E3E"/>
                                  <w:sz w:val="21"/>
                                  <w:szCs w:val="21"/>
                                </w:rPr>
                              </w:pPr>
                            </w:p>
                            <w:p w14:paraId="102B477D" w14:textId="77777777" w:rsidR="00796BA4" w:rsidRDefault="00796BA4" w:rsidP="009148C1">
                              <w:pPr>
                                <w:pStyle w:val="NormalWeb"/>
                                <w:spacing w:before="0" w:beforeAutospacing="0" w:after="0" w:afterAutospacing="0"/>
                                <w:rPr>
                                  <w:rFonts w:ascii="Arial" w:hAnsi="Arial" w:cs="Arial"/>
                                  <w:color w:val="3E3E3E"/>
                                  <w:sz w:val="21"/>
                                  <w:szCs w:val="21"/>
                                </w:rPr>
                              </w:pPr>
                              <w:r>
                                <w:rPr>
                                  <w:color w:val="000000"/>
                                  <w:sz w:val="24"/>
                                  <w:szCs w:val="24"/>
                                </w:rPr>
                                <w:t>Michigan State University’s</w:t>
                              </w:r>
                              <w:r>
                                <w:rPr>
                                  <w:b/>
                                  <w:bCs/>
                                  <w:color w:val="000000"/>
                                  <w:sz w:val="24"/>
                                  <w:szCs w:val="24"/>
                                </w:rPr>
                                <w:t xml:space="preserve"> Hal and Jean Glassen Scholars Program</w:t>
                              </w:r>
                              <w:r>
                                <w:rPr>
                                  <w:color w:val="000000"/>
                                  <w:sz w:val="24"/>
                                  <w:szCs w:val="24"/>
                                </w:rPr>
                                <w:t xml:space="preserve"> offers students exposure to real-world experience through working full-time as </w:t>
                              </w:r>
                              <w:r>
                                <w:rPr>
                                  <w:b/>
                                  <w:bCs/>
                                  <w:color w:val="000000"/>
                                  <w:sz w:val="24"/>
                                  <w:szCs w:val="24"/>
                                </w:rPr>
                                <w:t>paid interns</w:t>
                              </w:r>
                              <w:r>
                                <w:rPr>
                                  <w:color w:val="000000"/>
                                  <w:sz w:val="24"/>
                                  <w:szCs w:val="24"/>
                                </w:rPr>
                                <w:t xml:space="preserve"> at state and federal agencies, non-governmental organizations or businesses that focus on complex natural resource issues in Michigan. </w:t>
                              </w:r>
                              <w:r>
                                <w:rPr>
                                  <w:b/>
                                  <w:bCs/>
                                  <w:color w:val="000000"/>
                                  <w:sz w:val="24"/>
                                  <w:szCs w:val="24"/>
                                </w:rPr>
                                <w:t>The internship will be a paid 12-week, up to 40-hour-per-week position. </w:t>
                              </w:r>
                            </w:p>
                            <w:p w14:paraId="676232EA" w14:textId="77777777" w:rsidR="00796BA4" w:rsidRDefault="00796BA4" w:rsidP="009148C1">
                              <w:pPr>
                                <w:pStyle w:val="NormalWeb"/>
                                <w:spacing w:before="0" w:beforeAutospacing="0" w:after="0" w:afterAutospacing="0"/>
                                <w:rPr>
                                  <w:rFonts w:ascii="Arial" w:hAnsi="Arial" w:cs="Arial"/>
                                  <w:color w:val="3E3E3E"/>
                                  <w:sz w:val="21"/>
                                  <w:szCs w:val="21"/>
                                </w:rPr>
                              </w:pPr>
                            </w:p>
                            <w:p w14:paraId="3D48372A" w14:textId="77777777" w:rsidR="00796BA4" w:rsidRDefault="00796BA4" w:rsidP="009148C1">
                              <w:pPr>
                                <w:pStyle w:val="NormalWeb"/>
                                <w:spacing w:before="0" w:beforeAutospacing="0" w:after="0" w:afterAutospacing="0"/>
                                <w:rPr>
                                  <w:rFonts w:ascii="Arial" w:hAnsi="Arial" w:cs="Arial"/>
                                  <w:color w:val="3E3E3E"/>
                                  <w:sz w:val="21"/>
                                  <w:szCs w:val="21"/>
                                </w:rPr>
                              </w:pPr>
                              <w:r>
                                <w:rPr>
                                  <w:color w:val="000000"/>
                                  <w:sz w:val="24"/>
                                  <w:szCs w:val="24"/>
                                </w:rPr>
                                <w:t xml:space="preserve">In addition, </w:t>
                              </w:r>
                              <w:r>
                                <w:rPr>
                                  <w:b/>
                                  <w:bCs/>
                                  <w:color w:val="000000"/>
                                  <w:sz w:val="24"/>
                                  <w:szCs w:val="24"/>
                                </w:rPr>
                                <w:t>a senior-level class in natural resources management and policy</w:t>
                              </w:r>
                              <w:r>
                                <w:rPr>
                                  <w:color w:val="000000"/>
                                  <w:sz w:val="24"/>
                                  <w:szCs w:val="24"/>
                                </w:rPr>
                                <w:t xml:space="preserve"> meets one night a week. The internships and course curriculum complement and advance the students’ learning through practical experience that influences citizens and communities across the state on such issues as the role of hunting, </w:t>
                              </w:r>
                              <w:proofErr w:type="gramStart"/>
                              <w:r>
                                <w:rPr>
                                  <w:color w:val="000000"/>
                                  <w:sz w:val="24"/>
                                  <w:szCs w:val="24"/>
                                </w:rPr>
                                <w:t>fishing</w:t>
                              </w:r>
                              <w:proofErr w:type="gramEnd"/>
                              <w:r>
                                <w:rPr>
                                  <w:color w:val="000000"/>
                                  <w:sz w:val="24"/>
                                  <w:szCs w:val="24"/>
                                </w:rPr>
                                <w:t xml:space="preserve"> and trapping in the future of conservation; parks and recreation; agriculture; the environment; natural resource management; business and the economic impacts of these issues in Michigan. The course is taught through lecture and discussion sessions, augmented by weekend field trips that include on-the-ground visits, experience with natural resources and conservation-related programs and professional connections. </w:t>
                              </w:r>
                            </w:p>
                            <w:p w14:paraId="16791F47" w14:textId="77777777" w:rsidR="00796BA4" w:rsidRDefault="00796BA4" w:rsidP="009148C1">
                              <w:pPr>
                                <w:pStyle w:val="NormalWeb"/>
                                <w:spacing w:before="0" w:beforeAutospacing="0" w:after="0" w:afterAutospacing="0"/>
                                <w:rPr>
                                  <w:rFonts w:ascii="Arial" w:hAnsi="Arial" w:cs="Arial"/>
                                  <w:color w:val="3E3E3E"/>
                                  <w:sz w:val="21"/>
                                  <w:szCs w:val="21"/>
                                </w:rPr>
                              </w:pPr>
                            </w:p>
                            <w:p w14:paraId="3FB1922D" w14:textId="77777777" w:rsidR="00796BA4" w:rsidRDefault="00796BA4" w:rsidP="009148C1">
                              <w:pPr>
                                <w:pStyle w:val="NormalWeb"/>
                                <w:spacing w:before="0" w:beforeAutospacing="0" w:after="0" w:afterAutospacing="0"/>
                                <w:rPr>
                                  <w:rFonts w:ascii="Arial" w:hAnsi="Arial" w:cs="Arial"/>
                                  <w:color w:val="3E3E3E"/>
                                  <w:sz w:val="21"/>
                                  <w:szCs w:val="21"/>
                                </w:rPr>
                              </w:pPr>
                              <w:r>
                                <w:rPr>
                                  <w:color w:val="000000"/>
                                  <w:sz w:val="24"/>
                                  <w:szCs w:val="24"/>
                                </w:rPr>
                                <w:t> </w:t>
                              </w:r>
                              <w:r>
                                <w:rPr>
                                  <w:b/>
                                  <w:bCs/>
                                  <w:color w:val="000000"/>
                                  <w:sz w:val="24"/>
                                  <w:szCs w:val="24"/>
                                </w:rPr>
                                <w:t>PAST SPONSORS</w:t>
                              </w:r>
                            </w:p>
                            <w:p w14:paraId="1A41A8B5" w14:textId="77777777" w:rsidR="00796BA4" w:rsidRDefault="00796BA4" w:rsidP="009148C1">
                              <w:pPr>
                                <w:numPr>
                                  <w:ilvl w:val="0"/>
                                  <w:numId w:val="44"/>
                                </w:numPr>
                                <w:spacing w:before="100" w:beforeAutospacing="1" w:after="100" w:afterAutospacing="1" w:line="240" w:lineRule="auto"/>
                                <w:rPr>
                                  <w:rFonts w:ascii="Arial" w:eastAsia="Times New Roman" w:hAnsi="Arial" w:cs="Arial"/>
                                  <w:color w:val="000000"/>
                                  <w:sz w:val="24"/>
                                  <w:szCs w:val="24"/>
                                </w:rPr>
                              </w:pPr>
                              <w:r>
                                <w:rPr>
                                  <w:rFonts w:eastAsia="Times New Roman"/>
                                  <w:color w:val="000000"/>
                                  <w:sz w:val="24"/>
                                  <w:szCs w:val="24"/>
                                </w:rPr>
                                <w:t>Ducks Unlimited</w:t>
                              </w:r>
                            </w:p>
                            <w:p w14:paraId="63F1F1DB" w14:textId="77777777" w:rsidR="00796BA4" w:rsidRDefault="00796BA4" w:rsidP="009148C1">
                              <w:pPr>
                                <w:numPr>
                                  <w:ilvl w:val="0"/>
                                  <w:numId w:val="44"/>
                                </w:numPr>
                                <w:spacing w:before="100" w:beforeAutospacing="1" w:after="100" w:afterAutospacing="1" w:line="240" w:lineRule="auto"/>
                                <w:rPr>
                                  <w:rFonts w:ascii="Arial" w:eastAsia="Times New Roman" w:hAnsi="Arial" w:cs="Arial"/>
                                  <w:color w:val="000000"/>
                                  <w:sz w:val="24"/>
                                  <w:szCs w:val="24"/>
                                </w:rPr>
                              </w:pPr>
                              <w:r>
                                <w:rPr>
                                  <w:rFonts w:eastAsia="Times New Roman"/>
                                  <w:color w:val="000000"/>
                                  <w:sz w:val="24"/>
                                  <w:szCs w:val="24"/>
                                </w:rPr>
                                <w:t>Eaton County Resource Recovery</w:t>
                              </w:r>
                            </w:p>
                            <w:p w14:paraId="53D8510C" w14:textId="77777777" w:rsidR="00796BA4" w:rsidRDefault="00796BA4" w:rsidP="009148C1">
                              <w:pPr>
                                <w:numPr>
                                  <w:ilvl w:val="0"/>
                                  <w:numId w:val="44"/>
                                </w:numPr>
                                <w:spacing w:before="100" w:beforeAutospacing="1" w:after="100" w:afterAutospacing="1" w:line="240" w:lineRule="auto"/>
                                <w:rPr>
                                  <w:rFonts w:ascii="Arial" w:eastAsia="Times New Roman" w:hAnsi="Arial" w:cs="Arial"/>
                                  <w:color w:val="000000"/>
                                  <w:sz w:val="24"/>
                                  <w:szCs w:val="24"/>
                                </w:rPr>
                              </w:pPr>
                              <w:r>
                                <w:rPr>
                                  <w:rFonts w:eastAsia="Times New Roman"/>
                                  <w:color w:val="000000"/>
                                  <w:sz w:val="24"/>
                                  <w:szCs w:val="24"/>
                                </w:rPr>
                                <w:t>Michigan Association of Conservation Districts</w:t>
                              </w:r>
                            </w:p>
                            <w:p w14:paraId="2CAA282E" w14:textId="77777777" w:rsidR="00796BA4" w:rsidRDefault="00796BA4" w:rsidP="009148C1">
                              <w:pPr>
                                <w:numPr>
                                  <w:ilvl w:val="0"/>
                                  <w:numId w:val="44"/>
                                </w:numPr>
                                <w:spacing w:before="100" w:beforeAutospacing="1" w:after="100" w:afterAutospacing="1" w:line="240" w:lineRule="auto"/>
                                <w:rPr>
                                  <w:rFonts w:ascii="Arial" w:eastAsia="Times New Roman" w:hAnsi="Arial" w:cs="Arial"/>
                                  <w:color w:val="000000"/>
                                  <w:sz w:val="24"/>
                                  <w:szCs w:val="24"/>
                                </w:rPr>
                              </w:pPr>
                              <w:r>
                                <w:rPr>
                                  <w:rFonts w:eastAsia="Times New Roman"/>
                                  <w:color w:val="000000"/>
                                  <w:sz w:val="24"/>
                                  <w:szCs w:val="24"/>
                                </w:rPr>
                                <w:lastRenderedPageBreak/>
                                <w:t>Michigan Department of Agriculture and Rural Development (MDARD)</w:t>
                              </w:r>
                            </w:p>
                            <w:p w14:paraId="16D438FE" w14:textId="77777777" w:rsidR="00796BA4" w:rsidRDefault="00796BA4" w:rsidP="009148C1">
                              <w:pPr>
                                <w:numPr>
                                  <w:ilvl w:val="0"/>
                                  <w:numId w:val="44"/>
                                </w:numPr>
                                <w:spacing w:before="100" w:beforeAutospacing="1" w:after="100" w:afterAutospacing="1" w:line="240" w:lineRule="auto"/>
                                <w:rPr>
                                  <w:rFonts w:ascii="Arial" w:eastAsia="Times New Roman" w:hAnsi="Arial" w:cs="Arial"/>
                                  <w:color w:val="000000"/>
                                  <w:sz w:val="24"/>
                                  <w:szCs w:val="24"/>
                                </w:rPr>
                              </w:pPr>
                              <w:r>
                                <w:rPr>
                                  <w:rFonts w:eastAsia="Times New Roman"/>
                                  <w:color w:val="000000"/>
                                  <w:sz w:val="24"/>
                                  <w:szCs w:val="24"/>
                                </w:rPr>
                                <w:t xml:space="preserve">Michigan Department of Environment, Great </w:t>
                              </w:r>
                              <w:proofErr w:type="gramStart"/>
                              <w:r>
                                <w:rPr>
                                  <w:rFonts w:eastAsia="Times New Roman"/>
                                  <w:color w:val="000000"/>
                                  <w:sz w:val="24"/>
                                  <w:szCs w:val="24"/>
                                </w:rPr>
                                <w:t>Lakes</w:t>
                              </w:r>
                              <w:proofErr w:type="gramEnd"/>
                              <w:r>
                                <w:rPr>
                                  <w:rFonts w:eastAsia="Times New Roman"/>
                                  <w:color w:val="000000"/>
                                  <w:sz w:val="24"/>
                                  <w:szCs w:val="24"/>
                                </w:rPr>
                                <w:t xml:space="preserve"> and Energy (EGLE)</w:t>
                              </w:r>
                            </w:p>
                            <w:p w14:paraId="669B184D" w14:textId="77777777" w:rsidR="00796BA4" w:rsidRDefault="00796BA4" w:rsidP="009148C1">
                              <w:pPr>
                                <w:pStyle w:val="indent-1"/>
                                <w:numPr>
                                  <w:ilvl w:val="0"/>
                                  <w:numId w:val="44"/>
                                </w:numPr>
                                <w:ind w:left="1440"/>
                                <w:rPr>
                                  <w:rFonts w:ascii="Arial" w:hAnsi="Arial" w:cs="Arial"/>
                                  <w:color w:val="000000"/>
                                  <w:sz w:val="24"/>
                                  <w:szCs w:val="24"/>
                                </w:rPr>
                              </w:pPr>
                              <w:r>
                                <w:rPr>
                                  <w:color w:val="000000"/>
                                  <w:sz w:val="24"/>
                                  <w:szCs w:val="24"/>
                                </w:rPr>
                                <w:t>Office of the Great Lakes</w:t>
                              </w:r>
                            </w:p>
                            <w:p w14:paraId="67002C5E" w14:textId="77777777" w:rsidR="00796BA4" w:rsidRDefault="00796BA4" w:rsidP="009148C1">
                              <w:pPr>
                                <w:numPr>
                                  <w:ilvl w:val="0"/>
                                  <w:numId w:val="44"/>
                                </w:numPr>
                                <w:spacing w:before="100" w:beforeAutospacing="1" w:after="100" w:afterAutospacing="1" w:line="240" w:lineRule="auto"/>
                                <w:rPr>
                                  <w:rFonts w:ascii="Arial" w:eastAsia="Times New Roman" w:hAnsi="Arial" w:cs="Arial"/>
                                  <w:color w:val="000000"/>
                                  <w:sz w:val="24"/>
                                  <w:szCs w:val="24"/>
                                </w:rPr>
                              </w:pPr>
                              <w:r>
                                <w:rPr>
                                  <w:rFonts w:eastAsia="Times New Roman"/>
                                  <w:color w:val="000000"/>
                                  <w:sz w:val="24"/>
                                  <w:szCs w:val="24"/>
                                </w:rPr>
                                <w:t>Michigan Department of Natural Resources (</w:t>
                              </w:r>
                              <w:proofErr w:type="spellStart"/>
                              <w:r>
                                <w:rPr>
                                  <w:rFonts w:eastAsia="Times New Roman"/>
                                  <w:color w:val="000000"/>
                                  <w:sz w:val="24"/>
                                  <w:szCs w:val="24"/>
                                </w:rPr>
                                <w:t>MiDNR</w:t>
                              </w:r>
                              <w:proofErr w:type="spellEnd"/>
                              <w:r>
                                <w:rPr>
                                  <w:rFonts w:eastAsia="Times New Roman"/>
                                  <w:color w:val="000000"/>
                                  <w:sz w:val="24"/>
                                  <w:szCs w:val="24"/>
                                </w:rPr>
                                <w:t>)</w:t>
                              </w:r>
                            </w:p>
                            <w:p w14:paraId="0CB30FA8" w14:textId="77777777" w:rsidR="00796BA4" w:rsidRDefault="00796BA4" w:rsidP="009148C1">
                              <w:pPr>
                                <w:pStyle w:val="indent-1"/>
                                <w:numPr>
                                  <w:ilvl w:val="0"/>
                                  <w:numId w:val="44"/>
                                </w:numPr>
                                <w:ind w:left="1440"/>
                                <w:rPr>
                                  <w:rFonts w:ascii="Arial" w:hAnsi="Arial" w:cs="Arial"/>
                                  <w:color w:val="000000"/>
                                  <w:sz w:val="24"/>
                                  <w:szCs w:val="24"/>
                                </w:rPr>
                              </w:pPr>
                              <w:r>
                                <w:rPr>
                                  <w:color w:val="000000"/>
                                  <w:sz w:val="24"/>
                                  <w:szCs w:val="24"/>
                                </w:rPr>
                                <w:t>Legislative and Legal Affairs</w:t>
                              </w:r>
                            </w:p>
                            <w:p w14:paraId="4C6C5D06" w14:textId="77777777" w:rsidR="00796BA4" w:rsidRDefault="00796BA4" w:rsidP="009148C1">
                              <w:pPr>
                                <w:pStyle w:val="indent-1"/>
                                <w:numPr>
                                  <w:ilvl w:val="0"/>
                                  <w:numId w:val="44"/>
                                </w:numPr>
                                <w:ind w:left="1440"/>
                                <w:rPr>
                                  <w:rFonts w:ascii="Arial" w:hAnsi="Arial" w:cs="Arial"/>
                                  <w:color w:val="000000"/>
                                  <w:sz w:val="24"/>
                                  <w:szCs w:val="24"/>
                                </w:rPr>
                              </w:pPr>
                              <w:r>
                                <w:rPr>
                                  <w:color w:val="000000"/>
                                  <w:sz w:val="24"/>
                                  <w:szCs w:val="24"/>
                                </w:rPr>
                                <w:t>Fisheries Division</w:t>
                              </w:r>
                            </w:p>
                            <w:p w14:paraId="74398379" w14:textId="77777777" w:rsidR="00796BA4" w:rsidRDefault="00796BA4" w:rsidP="009148C1">
                              <w:pPr>
                                <w:pStyle w:val="indent-1"/>
                                <w:numPr>
                                  <w:ilvl w:val="0"/>
                                  <w:numId w:val="44"/>
                                </w:numPr>
                                <w:ind w:left="1440"/>
                                <w:rPr>
                                  <w:rFonts w:ascii="Arial" w:hAnsi="Arial" w:cs="Arial"/>
                                  <w:color w:val="000000"/>
                                  <w:sz w:val="24"/>
                                  <w:szCs w:val="24"/>
                                </w:rPr>
                              </w:pPr>
                              <w:r>
                                <w:rPr>
                                  <w:color w:val="000000"/>
                                  <w:sz w:val="24"/>
                                  <w:szCs w:val="24"/>
                                </w:rPr>
                                <w:t>Forest Resources Division</w:t>
                              </w:r>
                            </w:p>
                            <w:p w14:paraId="5D75A00F" w14:textId="77777777" w:rsidR="00796BA4" w:rsidRDefault="00796BA4" w:rsidP="009148C1">
                              <w:pPr>
                                <w:pStyle w:val="indent-1"/>
                                <w:numPr>
                                  <w:ilvl w:val="0"/>
                                  <w:numId w:val="44"/>
                                </w:numPr>
                                <w:ind w:left="1440"/>
                                <w:rPr>
                                  <w:rFonts w:ascii="Arial" w:hAnsi="Arial" w:cs="Arial"/>
                                  <w:color w:val="000000"/>
                                  <w:sz w:val="24"/>
                                  <w:szCs w:val="24"/>
                                </w:rPr>
                              </w:pPr>
                              <w:r>
                                <w:rPr>
                                  <w:color w:val="000000"/>
                                  <w:sz w:val="24"/>
                                  <w:szCs w:val="24"/>
                                </w:rPr>
                                <w:t>Parks and Recreation Division</w:t>
                              </w:r>
                            </w:p>
                            <w:p w14:paraId="048A36E5" w14:textId="77777777" w:rsidR="00796BA4" w:rsidRDefault="00796BA4" w:rsidP="009148C1">
                              <w:pPr>
                                <w:pStyle w:val="indent-1"/>
                                <w:numPr>
                                  <w:ilvl w:val="0"/>
                                  <w:numId w:val="44"/>
                                </w:numPr>
                                <w:ind w:left="1440"/>
                                <w:rPr>
                                  <w:rFonts w:ascii="Arial" w:hAnsi="Arial" w:cs="Arial"/>
                                  <w:color w:val="000000"/>
                                  <w:sz w:val="24"/>
                                  <w:szCs w:val="24"/>
                                </w:rPr>
                              </w:pPr>
                              <w:r>
                                <w:rPr>
                                  <w:color w:val="000000"/>
                                  <w:sz w:val="24"/>
                                  <w:szCs w:val="24"/>
                                </w:rPr>
                                <w:t>Wildlife Division</w:t>
                              </w:r>
                            </w:p>
                            <w:p w14:paraId="4568A1B1" w14:textId="77777777" w:rsidR="00796BA4" w:rsidRDefault="00796BA4" w:rsidP="009148C1">
                              <w:pPr>
                                <w:pStyle w:val="indent-1"/>
                                <w:numPr>
                                  <w:ilvl w:val="0"/>
                                  <w:numId w:val="44"/>
                                </w:numPr>
                                <w:ind w:left="1440"/>
                                <w:rPr>
                                  <w:rFonts w:ascii="Arial" w:hAnsi="Arial" w:cs="Arial"/>
                                  <w:color w:val="000000"/>
                                  <w:sz w:val="24"/>
                                  <w:szCs w:val="24"/>
                                </w:rPr>
                              </w:pPr>
                              <w:r>
                                <w:rPr>
                                  <w:color w:val="000000"/>
                                  <w:sz w:val="24"/>
                                  <w:szCs w:val="24"/>
                                </w:rPr>
                                <w:t>Law Enforcement Division</w:t>
                              </w:r>
                            </w:p>
                            <w:p w14:paraId="5A0FED79" w14:textId="77777777" w:rsidR="00796BA4" w:rsidRDefault="00796BA4" w:rsidP="009148C1">
                              <w:pPr>
                                <w:pStyle w:val="indent-1"/>
                                <w:numPr>
                                  <w:ilvl w:val="0"/>
                                  <w:numId w:val="44"/>
                                </w:numPr>
                                <w:ind w:left="1440"/>
                                <w:rPr>
                                  <w:rFonts w:ascii="Arial" w:hAnsi="Arial" w:cs="Arial"/>
                                  <w:color w:val="000000"/>
                                  <w:sz w:val="24"/>
                                  <w:szCs w:val="24"/>
                                </w:rPr>
                              </w:pPr>
                              <w:r>
                                <w:rPr>
                                  <w:color w:val="000000"/>
                                  <w:sz w:val="24"/>
                                  <w:szCs w:val="24"/>
                                </w:rPr>
                                <w:t xml:space="preserve">Diversity, </w:t>
                              </w:r>
                              <w:proofErr w:type="gramStart"/>
                              <w:r>
                                <w:rPr>
                                  <w:color w:val="000000"/>
                                  <w:sz w:val="24"/>
                                  <w:szCs w:val="24"/>
                                </w:rPr>
                                <w:t>Equity</w:t>
                              </w:r>
                              <w:proofErr w:type="gramEnd"/>
                              <w:r>
                                <w:rPr>
                                  <w:color w:val="000000"/>
                                  <w:sz w:val="24"/>
                                  <w:szCs w:val="24"/>
                                </w:rPr>
                                <w:t xml:space="preserve"> and Inclusion Office</w:t>
                              </w:r>
                            </w:p>
                            <w:p w14:paraId="3016238F" w14:textId="77777777" w:rsidR="00796BA4" w:rsidRDefault="00796BA4" w:rsidP="009148C1">
                              <w:pPr>
                                <w:numPr>
                                  <w:ilvl w:val="0"/>
                                  <w:numId w:val="44"/>
                                </w:numPr>
                                <w:spacing w:before="100" w:beforeAutospacing="1" w:after="100" w:afterAutospacing="1" w:line="240" w:lineRule="auto"/>
                                <w:rPr>
                                  <w:rFonts w:ascii="Arial" w:eastAsia="Times New Roman" w:hAnsi="Arial" w:cs="Arial"/>
                                  <w:color w:val="000000"/>
                                  <w:sz w:val="24"/>
                                  <w:szCs w:val="24"/>
                                </w:rPr>
                              </w:pPr>
                              <w:r>
                                <w:rPr>
                                  <w:rFonts w:eastAsia="Times New Roman"/>
                                  <w:color w:val="000000"/>
                                  <w:sz w:val="24"/>
                                  <w:szCs w:val="24"/>
                                </w:rPr>
                                <w:t>Michigan Environmental Council</w:t>
                              </w:r>
                            </w:p>
                            <w:p w14:paraId="5C5EEE4D" w14:textId="77777777" w:rsidR="00796BA4" w:rsidRDefault="00796BA4" w:rsidP="009148C1">
                              <w:pPr>
                                <w:numPr>
                                  <w:ilvl w:val="0"/>
                                  <w:numId w:val="44"/>
                                </w:numPr>
                                <w:spacing w:before="100" w:beforeAutospacing="1" w:after="100" w:afterAutospacing="1" w:line="240" w:lineRule="auto"/>
                                <w:rPr>
                                  <w:rFonts w:ascii="Arial" w:eastAsia="Times New Roman" w:hAnsi="Arial" w:cs="Arial"/>
                                  <w:color w:val="000000"/>
                                  <w:sz w:val="24"/>
                                  <w:szCs w:val="24"/>
                                </w:rPr>
                              </w:pPr>
                              <w:r>
                                <w:rPr>
                                  <w:rFonts w:eastAsia="Times New Roman"/>
                                  <w:color w:val="000000"/>
                                  <w:sz w:val="24"/>
                                  <w:szCs w:val="24"/>
                                </w:rPr>
                                <w:t>Michigan League of Conservation Voters</w:t>
                              </w:r>
                            </w:p>
                            <w:p w14:paraId="40E8F982" w14:textId="77777777" w:rsidR="00796BA4" w:rsidRDefault="00796BA4" w:rsidP="009148C1">
                              <w:pPr>
                                <w:numPr>
                                  <w:ilvl w:val="0"/>
                                  <w:numId w:val="44"/>
                                </w:numPr>
                                <w:spacing w:before="100" w:beforeAutospacing="1" w:after="100" w:afterAutospacing="1" w:line="240" w:lineRule="auto"/>
                                <w:rPr>
                                  <w:rFonts w:ascii="Arial" w:eastAsia="Times New Roman" w:hAnsi="Arial" w:cs="Arial"/>
                                  <w:color w:val="000000"/>
                                  <w:sz w:val="24"/>
                                  <w:szCs w:val="24"/>
                                </w:rPr>
                              </w:pPr>
                              <w:r>
                                <w:rPr>
                                  <w:rFonts w:eastAsia="Times New Roman"/>
                                  <w:color w:val="000000"/>
                                  <w:sz w:val="24"/>
                                  <w:szCs w:val="24"/>
                                </w:rPr>
                                <w:t>Michigan United Conservation Clubs (MUCC)</w:t>
                              </w:r>
                            </w:p>
                            <w:p w14:paraId="44B8BB88" w14:textId="77777777" w:rsidR="00796BA4" w:rsidRDefault="00796BA4" w:rsidP="009148C1">
                              <w:pPr>
                                <w:numPr>
                                  <w:ilvl w:val="0"/>
                                  <w:numId w:val="44"/>
                                </w:numPr>
                                <w:spacing w:before="100" w:beforeAutospacing="1" w:after="100" w:afterAutospacing="1" w:line="240" w:lineRule="auto"/>
                                <w:rPr>
                                  <w:rFonts w:ascii="Arial" w:eastAsia="Times New Roman" w:hAnsi="Arial" w:cs="Arial"/>
                                  <w:color w:val="000000"/>
                                  <w:sz w:val="24"/>
                                  <w:szCs w:val="24"/>
                                </w:rPr>
                              </w:pPr>
                              <w:r>
                                <w:rPr>
                                  <w:rFonts w:eastAsia="Times New Roman"/>
                                  <w:color w:val="000000"/>
                                  <w:sz w:val="24"/>
                                  <w:szCs w:val="24"/>
                                </w:rPr>
                                <w:t>National Wildlife Federation</w:t>
                              </w:r>
                            </w:p>
                            <w:p w14:paraId="7DFF18EF" w14:textId="77777777" w:rsidR="00796BA4" w:rsidRDefault="00796BA4" w:rsidP="009148C1">
                              <w:pPr>
                                <w:numPr>
                                  <w:ilvl w:val="0"/>
                                  <w:numId w:val="44"/>
                                </w:numPr>
                                <w:spacing w:before="100" w:beforeAutospacing="1" w:after="100" w:afterAutospacing="1" w:line="240" w:lineRule="auto"/>
                                <w:rPr>
                                  <w:rFonts w:ascii="Arial" w:eastAsia="Times New Roman" w:hAnsi="Arial" w:cs="Arial"/>
                                  <w:color w:val="000000"/>
                                  <w:sz w:val="24"/>
                                  <w:szCs w:val="24"/>
                                </w:rPr>
                              </w:pPr>
                              <w:r>
                                <w:rPr>
                                  <w:rFonts w:eastAsia="Times New Roman"/>
                                  <w:color w:val="000000"/>
                                  <w:sz w:val="24"/>
                                  <w:szCs w:val="24"/>
                                </w:rPr>
                                <w:t>National Wild Turkey Federation</w:t>
                              </w:r>
                            </w:p>
                            <w:p w14:paraId="3E6C826F" w14:textId="77777777" w:rsidR="00796BA4" w:rsidRDefault="00796BA4" w:rsidP="009148C1">
                              <w:pPr>
                                <w:numPr>
                                  <w:ilvl w:val="0"/>
                                  <w:numId w:val="44"/>
                                </w:numPr>
                                <w:spacing w:before="100" w:beforeAutospacing="1" w:after="100" w:afterAutospacing="1" w:line="240" w:lineRule="auto"/>
                                <w:rPr>
                                  <w:rFonts w:ascii="Arial" w:eastAsia="Times New Roman" w:hAnsi="Arial" w:cs="Arial"/>
                                  <w:color w:val="000000"/>
                                  <w:sz w:val="24"/>
                                  <w:szCs w:val="24"/>
                                </w:rPr>
                              </w:pPr>
                              <w:r>
                                <w:rPr>
                                  <w:rFonts w:eastAsia="Times New Roman"/>
                                  <w:color w:val="000000"/>
                                  <w:sz w:val="24"/>
                                  <w:szCs w:val="24"/>
                                </w:rPr>
                                <w:t>Potter Park Zoo</w:t>
                              </w:r>
                            </w:p>
                            <w:p w14:paraId="63D4AEAB" w14:textId="77777777" w:rsidR="00796BA4" w:rsidRDefault="00796BA4" w:rsidP="009148C1">
                              <w:pPr>
                                <w:numPr>
                                  <w:ilvl w:val="0"/>
                                  <w:numId w:val="44"/>
                                </w:numPr>
                                <w:spacing w:before="100" w:beforeAutospacing="1" w:after="100" w:afterAutospacing="1" w:line="240" w:lineRule="auto"/>
                                <w:rPr>
                                  <w:rFonts w:ascii="Arial" w:eastAsia="Times New Roman" w:hAnsi="Arial" w:cs="Arial"/>
                                  <w:color w:val="000000"/>
                                  <w:sz w:val="24"/>
                                  <w:szCs w:val="24"/>
                                </w:rPr>
                              </w:pPr>
                              <w:r>
                                <w:rPr>
                                  <w:rFonts w:eastAsia="Times New Roman"/>
                                  <w:color w:val="000000"/>
                                  <w:sz w:val="24"/>
                                  <w:szCs w:val="24"/>
                                </w:rPr>
                                <w:t>Trout Unlimited</w:t>
                              </w:r>
                            </w:p>
                            <w:p w14:paraId="713DC7DC" w14:textId="77777777" w:rsidR="00796BA4" w:rsidRDefault="00796BA4" w:rsidP="009148C1">
                              <w:pPr>
                                <w:numPr>
                                  <w:ilvl w:val="0"/>
                                  <w:numId w:val="44"/>
                                </w:numPr>
                                <w:spacing w:before="100" w:beforeAutospacing="1" w:after="100" w:afterAutospacing="1" w:line="240" w:lineRule="auto"/>
                                <w:rPr>
                                  <w:rFonts w:ascii="Arial" w:eastAsia="Times New Roman" w:hAnsi="Arial" w:cs="Arial"/>
                                  <w:color w:val="000000"/>
                                  <w:sz w:val="24"/>
                                  <w:szCs w:val="24"/>
                                </w:rPr>
                              </w:pPr>
                              <w:r>
                                <w:rPr>
                                  <w:rFonts w:eastAsia="Times New Roman"/>
                                  <w:color w:val="000000"/>
                                  <w:sz w:val="24"/>
                                  <w:szCs w:val="24"/>
                                </w:rPr>
                                <w:t>U.S. Fish and Wildlife Service (USFWS)</w:t>
                              </w:r>
                            </w:p>
                            <w:p w14:paraId="6A2938C8" w14:textId="77777777" w:rsidR="00796BA4" w:rsidRDefault="00796BA4" w:rsidP="009148C1">
                              <w:pPr>
                                <w:pStyle w:val="indent-1"/>
                                <w:numPr>
                                  <w:ilvl w:val="0"/>
                                  <w:numId w:val="44"/>
                                </w:numPr>
                                <w:ind w:left="1440"/>
                                <w:rPr>
                                  <w:rFonts w:ascii="Arial" w:hAnsi="Arial" w:cs="Arial"/>
                                  <w:color w:val="000000"/>
                                  <w:sz w:val="24"/>
                                  <w:szCs w:val="24"/>
                                </w:rPr>
                              </w:pPr>
                              <w:r>
                                <w:rPr>
                                  <w:color w:val="000000"/>
                                  <w:sz w:val="24"/>
                                  <w:szCs w:val="24"/>
                                </w:rPr>
                                <w:t>Michigan Ecological Services Field Office</w:t>
                              </w:r>
                            </w:p>
                            <w:p w14:paraId="4A744638" w14:textId="77777777" w:rsidR="00796BA4" w:rsidRDefault="00796BA4" w:rsidP="009148C1">
                              <w:pPr>
                                <w:pStyle w:val="indent-1"/>
                                <w:numPr>
                                  <w:ilvl w:val="0"/>
                                  <w:numId w:val="44"/>
                                </w:numPr>
                                <w:ind w:left="1440"/>
                                <w:rPr>
                                  <w:rFonts w:ascii="Arial" w:hAnsi="Arial" w:cs="Arial"/>
                                  <w:color w:val="000000"/>
                                  <w:sz w:val="24"/>
                                  <w:szCs w:val="24"/>
                                </w:rPr>
                              </w:pPr>
                              <w:r>
                                <w:rPr>
                                  <w:color w:val="000000"/>
                                  <w:sz w:val="24"/>
                                  <w:szCs w:val="24"/>
                                </w:rPr>
                                <w:t>Shiawassee National Wildlife Refuge</w:t>
                              </w:r>
                            </w:p>
                            <w:p w14:paraId="69B6ABF5" w14:textId="77777777" w:rsidR="00796BA4" w:rsidRDefault="00796BA4" w:rsidP="009148C1">
                              <w:pPr>
                                <w:pStyle w:val="indent-1"/>
                                <w:numPr>
                                  <w:ilvl w:val="0"/>
                                  <w:numId w:val="44"/>
                                </w:numPr>
                                <w:ind w:left="1440"/>
                                <w:rPr>
                                  <w:rFonts w:ascii="Arial" w:hAnsi="Arial" w:cs="Arial"/>
                                  <w:color w:val="000000"/>
                                  <w:sz w:val="24"/>
                                  <w:szCs w:val="24"/>
                                </w:rPr>
                              </w:pPr>
                              <w:r>
                                <w:rPr>
                                  <w:color w:val="000000"/>
                                  <w:sz w:val="24"/>
                                  <w:szCs w:val="24"/>
                                </w:rPr>
                                <w:t>Upper Missippippi/Great Lakes Joint Venture</w:t>
                              </w:r>
                            </w:p>
                            <w:p w14:paraId="1FEFB923" w14:textId="77777777" w:rsidR="00796BA4" w:rsidRDefault="00796BA4" w:rsidP="009148C1">
                              <w:pPr>
                                <w:numPr>
                                  <w:ilvl w:val="0"/>
                                  <w:numId w:val="44"/>
                                </w:numPr>
                                <w:spacing w:before="100" w:beforeAutospacing="1" w:after="100" w:afterAutospacing="1" w:line="240" w:lineRule="auto"/>
                                <w:rPr>
                                  <w:rFonts w:ascii="Arial" w:eastAsia="Times New Roman" w:hAnsi="Arial" w:cs="Arial"/>
                                  <w:color w:val="000000"/>
                                  <w:sz w:val="24"/>
                                  <w:szCs w:val="24"/>
                                </w:rPr>
                              </w:pPr>
                              <w:r>
                                <w:rPr>
                                  <w:rFonts w:eastAsia="Times New Roman"/>
                                  <w:color w:val="000000"/>
                                  <w:sz w:val="24"/>
                                  <w:szCs w:val="24"/>
                                </w:rPr>
                                <w:t>U.S. Department of Agriculture (USDA), APHIS - Wildlife Services</w:t>
                              </w:r>
                            </w:p>
                            <w:p w14:paraId="4A9E331B" w14:textId="77777777" w:rsidR="00796BA4" w:rsidRDefault="00796BA4" w:rsidP="009148C1">
                              <w:pPr>
                                <w:pStyle w:val="NormalWeb"/>
                                <w:spacing w:before="0" w:beforeAutospacing="0" w:after="0" w:afterAutospacing="0"/>
                                <w:rPr>
                                  <w:rFonts w:ascii="Arial" w:hAnsi="Arial" w:cs="Arial"/>
                                  <w:color w:val="3E3E3E"/>
                                  <w:sz w:val="21"/>
                                  <w:szCs w:val="21"/>
                                </w:rPr>
                              </w:pPr>
                              <w:r>
                                <w:rPr>
                                  <w:color w:val="000000"/>
                                  <w:sz w:val="24"/>
                                  <w:szCs w:val="24"/>
                                </w:rPr>
                                <w:t> </w:t>
                              </w:r>
                            </w:p>
                            <w:p w14:paraId="321B5FE9" w14:textId="77777777" w:rsidR="00796BA4" w:rsidRDefault="00796BA4" w:rsidP="009148C1">
                              <w:pPr>
                                <w:pStyle w:val="NormalWeb"/>
                                <w:spacing w:before="0" w:beforeAutospacing="0" w:after="0" w:afterAutospacing="0"/>
                                <w:rPr>
                                  <w:rFonts w:ascii="Arial" w:hAnsi="Arial" w:cs="Arial"/>
                                  <w:color w:val="3E3E3E"/>
                                  <w:sz w:val="21"/>
                                  <w:szCs w:val="21"/>
                                </w:rPr>
                              </w:pPr>
                              <w:r>
                                <w:rPr>
                                  <w:b/>
                                  <w:bCs/>
                                  <w:color w:val="000000"/>
                                  <w:sz w:val="23"/>
                                  <w:szCs w:val="23"/>
                                </w:rPr>
                                <w:t>PAY</w:t>
                              </w:r>
                            </w:p>
                            <w:p w14:paraId="5F3B43F6" w14:textId="77777777" w:rsidR="00796BA4" w:rsidRDefault="00796BA4" w:rsidP="009148C1">
                              <w:pPr>
                                <w:pStyle w:val="NormalWeb"/>
                                <w:spacing w:before="0" w:beforeAutospacing="0" w:after="0" w:afterAutospacing="0"/>
                                <w:rPr>
                                  <w:rFonts w:ascii="Arial" w:hAnsi="Arial" w:cs="Arial"/>
                                  <w:color w:val="3E3E3E"/>
                                  <w:sz w:val="21"/>
                                  <w:szCs w:val="21"/>
                                </w:rPr>
                              </w:pPr>
                              <w:r>
                                <w:rPr>
                                  <w:b/>
                                  <w:bCs/>
                                  <w:color w:val="000000"/>
                                  <w:sz w:val="23"/>
                                  <w:szCs w:val="23"/>
                                </w:rPr>
                                <w:t>Glassen Scholars</w:t>
                              </w:r>
                              <w:r>
                                <w:rPr>
                                  <w:color w:val="000000"/>
                                  <w:sz w:val="23"/>
                                  <w:szCs w:val="23"/>
                                </w:rPr>
                                <w:t xml:space="preserve"> will earn approximately </w:t>
                              </w:r>
                              <w:r>
                                <w:rPr>
                                  <w:b/>
                                  <w:bCs/>
                                  <w:color w:val="000000"/>
                                  <w:sz w:val="23"/>
                                  <w:szCs w:val="23"/>
                                </w:rPr>
                                <w:t>$2,000 per month</w:t>
                              </w:r>
                              <w:r>
                                <w:rPr>
                                  <w:color w:val="000000"/>
                                  <w:sz w:val="23"/>
                                  <w:szCs w:val="23"/>
                                </w:rPr>
                                <w:t xml:space="preserve"> depending on organization and placement location. Students will be responsible for their own transportation to and from their internships and class.</w:t>
                              </w:r>
                            </w:p>
                            <w:p w14:paraId="7FAB17CB" w14:textId="77777777" w:rsidR="00796BA4" w:rsidRDefault="00796BA4" w:rsidP="009148C1">
                              <w:pPr>
                                <w:pStyle w:val="NormalWeb"/>
                                <w:spacing w:before="0" w:beforeAutospacing="0" w:after="0" w:afterAutospacing="0"/>
                                <w:rPr>
                                  <w:rFonts w:ascii="Arial" w:hAnsi="Arial" w:cs="Arial"/>
                                  <w:color w:val="3E3E3E"/>
                                  <w:sz w:val="21"/>
                                  <w:szCs w:val="21"/>
                                </w:rPr>
                              </w:pPr>
                            </w:p>
                            <w:p w14:paraId="61BCC85F" w14:textId="77777777" w:rsidR="00796BA4" w:rsidRDefault="00796BA4" w:rsidP="009148C1">
                              <w:pPr>
                                <w:pStyle w:val="NormalWeb"/>
                                <w:spacing w:before="0" w:beforeAutospacing="0" w:after="0" w:afterAutospacing="0"/>
                                <w:rPr>
                                  <w:rFonts w:ascii="Arial" w:hAnsi="Arial" w:cs="Arial"/>
                                  <w:color w:val="3E3E3E"/>
                                  <w:sz w:val="21"/>
                                  <w:szCs w:val="21"/>
                                </w:rPr>
                              </w:pPr>
                              <w:r>
                                <w:rPr>
                                  <w:b/>
                                  <w:bCs/>
                                  <w:color w:val="000000"/>
                                  <w:sz w:val="23"/>
                                  <w:szCs w:val="23"/>
                                </w:rPr>
                                <w:t>CREDITS</w:t>
                              </w:r>
                            </w:p>
                            <w:p w14:paraId="225FC7A5" w14:textId="77777777" w:rsidR="00796BA4" w:rsidRDefault="00796BA4" w:rsidP="009148C1">
                              <w:pPr>
                                <w:pStyle w:val="NormalWeb"/>
                                <w:spacing w:before="0" w:beforeAutospacing="0" w:after="0" w:afterAutospacing="0"/>
                                <w:rPr>
                                  <w:rFonts w:ascii="Arial" w:hAnsi="Arial" w:cs="Arial"/>
                                  <w:color w:val="3E3E3E"/>
                                  <w:sz w:val="21"/>
                                  <w:szCs w:val="21"/>
                                </w:rPr>
                              </w:pPr>
                              <w:r>
                                <w:rPr>
                                  <w:color w:val="000000"/>
                                  <w:sz w:val="23"/>
                                  <w:szCs w:val="23"/>
                                </w:rPr>
                                <w:t xml:space="preserve">ALL students MUST enroll in and pay for 3 credits of ANR 491 (Professional Internship in Ag and Natural </w:t>
                              </w:r>
                              <w:proofErr w:type="gramStart"/>
                              <w:r>
                                <w:rPr>
                                  <w:color w:val="000000"/>
                                  <w:sz w:val="23"/>
                                  <w:szCs w:val="23"/>
                                </w:rPr>
                                <w:t>Resources)--</w:t>
                              </w:r>
                              <w:proofErr w:type="gramEnd"/>
                              <w:r>
                                <w:rPr>
                                  <w:b/>
                                  <w:bCs/>
                                  <w:color w:val="000000"/>
                                  <w:sz w:val="23"/>
                                  <w:szCs w:val="23"/>
                                </w:rPr>
                                <w:t>no exceptions.</w:t>
                              </w:r>
                            </w:p>
                            <w:p w14:paraId="4F7AC455" w14:textId="77777777" w:rsidR="00796BA4" w:rsidRDefault="00796BA4" w:rsidP="009148C1">
                              <w:pPr>
                                <w:pStyle w:val="NormalWeb"/>
                                <w:spacing w:before="0" w:beforeAutospacing="0" w:after="0" w:afterAutospacing="0"/>
                                <w:rPr>
                                  <w:rFonts w:ascii="Arial" w:hAnsi="Arial" w:cs="Arial"/>
                                  <w:color w:val="3E3E3E"/>
                                  <w:sz w:val="21"/>
                                  <w:szCs w:val="21"/>
                                </w:rPr>
                              </w:pPr>
                            </w:p>
                            <w:p w14:paraId="33CABDFB" w14:textId="77777777" w:rsidR="00796BA4" w:rsidRDefault="00796BA4" w:rsidP="009148C1">
                              <w:pPr>
                                <w:pStyle w:val="NormalWeb"/>
                                <w:spacing w:before="0" w:beforeAutospacing="0" w:after="0" w:afterAutospacing="0"/>
                                <w:rPr>
                                  <w:rFonts w:ascii="Arial" w:hAnsi="Arial" w:cs="Arial"/>
                                  <w:color w:val="3E3E3E"/>
                                  <w:sz w:val="21"/>
                                  <w:szCs w:val="21"/>
                                </w:rPr>
                              </w:pPr>
                              <w:r>
                                <w:rPr>
                                  <w:b/>
                                  <w:bCs/>
                                  <w:color w:val="000000"/>
                                  <w:sz w:val="23"/>
                                  <w:szCs w:val="23"/>
                                </w:rPr>
                                <w:t>WHO SHOULD APPLY</w:t>
                              </w:r>
                            </w:p>
                            <w:p w14:paraId="03E71C81" w14:textId="77777777" w:rsidR="00796BA4" w:rsidRDefault="00796BA4" w:rsidP="009148C1">
                              <w:pPr>
                                <w:pStyle w:val="NormalWeb"/>
                                <w:spacing w:before="0" w:beforeAutospacing="0" w:after="0" w:afterAutospacing="0"/>
                                <w:rPr>
                                  <w:rFonts w:ascii="Arial" w:hAnsi="Arial" w:cs="Arial"/>
                                  <w:color w:val="3E3E3E"/>
                                  <w:sz w:val="21"/>
                                  <w:szCs w:val="21"/>
                                </w:rPr>
                              </w:pPr>
                              <w:r>
                                <w:rPr>
                                  <w:color w:val="000000"/>
                                  <w:sz w:val="23"/>
                                  <w:szCs w:val="23"/>
                                </w:rPr>
                                <w:t>Upper-level undergraduates</w:t>
                              </w:r>
                            </w:p>
                            <w:p w14:paraId="543D3DEE" w14:textId="77777777" w:rsidR="00796BA4" w:rsidRDefault="00796BA4" w:rsidP="009148C1">
                              <w:pPr>
                                <w:pStyle w:val="NormalWeb"/>
                                <w:spacing w:before="0" w:beforeAutospacing="0" w:after="0" w:afterAutospacing="0"/>
                                <w:rPr>
                                  <w:rFonts w:ascii="Arial" w:hAnsi="Arial" w:cs="Arial"/>
                                  <w:color w:val="3E3E3E"/>
                                  <w:sz w:val="21"/>
                                  <w:szCs w:val="21"/>
                                </w:rPr>
                              </w:pPr>
                            </w:p>
                            <w:p w14:paraId="4C7DAEB9" w14:textId="77777777" w:rsidR="00796BA4" w:rsidRDefault="00796BA4" w:rsidP="009148C1">
                              <w:pPr>
                                <w:pStyle w:val="NormalWeb"/>
                                <w:spacing w:before="0" w:beforeAutospacing="0" w:after="0" w:afterAutospacing="0"/>
                                <w:rPr>
                                  <w:rFonts w:ascii="Arial" w:hAnsi="Arial" w:cs="Arial"/>
                                  <w:color w:val="3E3E3E"/>
                                  <w:sz w:val="21"/>
                                  <w:szCs w:val="21"/>
                                </w:rPr>
                              </w:pPr>
                            </w:p>
                            <w:p w14:paraId="0CA4D231" w14:textId="77777777" w:rsidR="00796BA4" w:rsidRDefault="00796BA4" w:rsidP="009148C1">
                              <w:pPr>
                                <w:pStyle w:val="NormalWeb"/>
                                <w:spacing w:before="0" w:beforeAutospacing="0" w:after="0" w:afterAutospacing="0"/>
                                <w:jc w:val="center"/>
                                <w:rPr>
                                  <w:rFonts w:ascii="Arial" w:hAnsi="Arial" w:cs="Arial"/>
                                  <w:color w:val="3E3E3E"/>
                                  <w:sz w:val="21"/>
                                  <w:szCs w:val="21"/>
                                </w:rPr>
                              </w:pPr>
                              <w:hyperlink r:id="rId100" w:tgtFrame="_blank" w:history="1">
                                <w:r>
                                  <w:rPr>
                                    <w:rStyle w:val="Hyperlink"/>
                                    <w:rFonts w:ascii="Arial" w:hAnsi="Arial" w:cs="Arial"/>
                                    <w:b/>
                                    <w:bCs/>
                                    <w:color w:val="2C74FF"/>
                                    <w:sz w:val="21"/>
                                    <w:szCs w:val="21"/>
                                    <w:u w:val="none"/>
                                  </w:rPr>
                                  <w:t>Read more details on the Glassen Scholars Program.</w:t>
                                </w:r>
                              </w:hyperlink>
                            </w:p>
                            <w:p w14:paraId="2A205341" w14:textId="77777777" w:rsidR="00796BA4" w:rsidRDefault="00796BA4" w:rsidP="009148C1">
                              <w:pPr>
                                <w:pStyle w:val="NormalWeb"/>
                                <w:spacing w:before="0" w:beforeAutospacing="0" w:after="0" w:afterAutospacing="0"/>
                                <w:rPr>
                                  <w:rFonts w:ascii="Arial" w:hAnsi="Arial" w:cs="Arial"/>
                                  <w:color w:val="3E3E3E"/>
                                  <w:sz w:val="21"/>
                                  <w:szCs w:val="21"/>
                                </w:rPr>
                              </w:pPr>
                              <w:r>
                                <w:rPr>
                                  <w:b/>
                                  <w:bCs/>
                                  <w:color w:val="000000"/>
                                  <w:sz w:val="24"/>
                                  <w:szCs w:val="24"/>
                                </w:rPr>
                                <w:t> </w:t>
                              </w:r>
                            </w:p>
                            <w:p w14:paraId="3526B9F5" w14:textId="77777777" w:rsidR="00796BA4" w:rsidRDefault="00796BA4" w:rsidP="009148C1">
                              <w:pPr>
                                <w:pStyle w:val="NormalWeb"/>
                                <w:spacing w:before="0" w:beforeAutospacing="0" w:after="0" w:afterAutospacing="0"/>
                                <w:rPr>
                                  <w:rFonts w:ascii="Arial" w:hAnsi="Arial" w:cs="Arial"/>
                                  <w:color w:val="3E3E3E"/>
                                  <w:sz w:val="21"/>
                                  <w:szCs w:val="21"/>
                                </w:rPr>
                              </w:pPr>
                              <w:r>
                                <w:rPr>
                                  <w:b/>
                                  <w:bCs/>
                                  <w:color w:val="000000"/>
                                  <w:sz w:val="24"/>
                                  <w:szCs w:val="24"/>
                                </w:rPr>
                                <w:t>Apply to be a Glassen Scholar</w:t>
                              </w:r>
                            </w:p>
                            <w:p w14:paraId="29B8C193" w14:textId="77777777" w:rsidR="00796BA4" w:rsidRDefault="00796BA4" w:rsidP="009148C1">
                              <w:pPr>
                                <w:pStyle w:val="NormalWeb"/>
                                <w:spacing w:before="0" w:beforeAutospacing="0" w:after="0" w:afterAutospacing="0"/>
                                <w:rPr>
                                  <w:rFonts w:ascii="Arial" w:hAnsi="Arial" w:cs="Arial"/>
                                  <w:color w:val="3E3E3E"/>
                                  <w:sz w:val="21"/>
                                  <w:szCs w:val="21"/>
                                </w:rPr>
                              </w:pPr>
                            </w:p>
                            <w:p w14:paraId="2FE6E883" w14:textId="77777777" w:rsidR="00796BA4" w:rsidRDefault="00796BA4" w:rsidP="009148C1">
                              <w:pPr>
                                <w:pStyle w:val="NormalWeb"/>
                                <w:spacing w:before="0" w:beforeAutospacing="0" w:after="0" w:afterAutospacing="0"/>
                                <w:rPr>
                                  <w:rFonts w:ascii="Arial" w:hAnsi="Arial" w:cs="Arial"/>
                                  <w:color w:val="3E3E3E"/>
                                  <w:sz w:val="21"/>
                                  <w:szCs w:val="21"/>
                                </w:rPr>
                              </w:pPr>
                              <w:r>
                                <w:rPr>
                                  <w:color w:val="000000"/>
                                  <w:sz w:val="24"/>
                                  <w:szCs w:val="24"/>
                                </w:rPr>
                                <w:lastRenderedPageBreak/>
                                <w:t>The Glassen Scholars Program is a competitive process open to upper-level undergraduates.</w:t>
                              </w:r>
                            </w:p>
                            <w:p w14:paraId="4872C7B3" w14:textId="77777777" w:rsidR="00796BA4" w:rsidRDefault="00796BA4" w:rsidP="009148C1">
                              <w:pPr>
                                <w:pStyle w:val="NormalWeb"/>
                                <w:spacing w:before="0" w:beforeAutospacing="0" w:after="0" w:afterAutospacing="0"/>
                                <w:rPr>
                                  <w:rFonts w:ascii="Arial" w:hAnsi="Arial" w:cs="Arial"/>
                                  <w:color w:val="3E3E3E"/>
                                  <w:sz w:val="21"/>
                                  <w:szCs w:val="21"/>
                                </w:rPr>
                              </w:pPr>
                              <w:r>
                                <w:rPr>
                                  <w:color w:val="000000"/>
                                  <w:sz w:val="24"/>
                                  <w:szCs w:val="24"/>
                                </w:rPr>
                                <w:t> </w:t>
                              </w:r>
                            </w:p>
                            <w:p w14:paraId="7663FD42" w14:textId="77777777" w:rsidR="00796BA4" w:rsidRDefault="00796BA4" w:rsidP="009148C1">
                              <w:pPr>
                                <w:pStyle w:val="NormalWeb"/>
                                <w:spacing w:before="0" w:beforeAutospacing="0" w:after="0" w:afterAutospacing="0"/>
                                <w:rPr>
                                  <w:rFonts w:ascii="Arial" w:hAnsi="Arial" w:cs="Arial"/>
                                  <w:color w:val="3E3E3E"/>
                                  <w:sz w:val="21"/>
                                  <w:szCs w:val="21"/>
                                </w:rPr>
                              </w:pPr>
                              <w:r>
                                <w:rPr>
                                  <w:color w:val="3E3E3E"/>
                                  <w:sz w:val="24"/>
                                  <w:szCs w:val="24"/>
                                </w:rPr>
                                <w:t>How to apply:</w:t>
                              </w:r>
                            </w:p>
                            <w:p w14:paraId="74F7C802" w14:textId="77777777" w:rsidR="00796BA4" w:rsidRDefault="00796BA4" w:rsidP="009148C1">
                              <w:pPr>
                                <w:pStyle w:val="NormalWeb"/>
                                <w:spacing w:before="0" w:beforeAutospacing="0" w:after="0" w:afterAutospacing="0"/>
                                <w:rPr>
                                  <w:rFonts w:ascii="Arial" w:hAnsi="Arial" w:cs="Arial"/>
                                  <w:color w:val="3E3E3E"/>
                                  <w:sz w:val="21"/>
                                  <w:szCs w:val="21"/>
                                </w:rPr>
                              </w:pPr>
                              <w:r>
                                <w:rPr>
                                  <w:color w:val="3E3E3E"/>
                                  <w:sz w:val="24"/>
                                  <w:szCs w:val="24"/>
                                </w:rPr>
                                <w:t>﻿</w:t>
                              </w:r>
                            </w:p>
                            <w:p w14:paraId="60C0D874" w14:textId="77777777" w:rsidR="00796BA4" w:rsidRDefault="00796BA4" w:rsidP="009148C1">
                              <w:pPr>
                                <w:numPr>
                                  <w:ilvl w:val="0"/>
                                  <w:numId w:val="45"/>
                                </w:numPr>
                                <w:spacing w:before="100" w:beforeAutospacing="1" w:after="100" w:afterAutospacing="1" w:line="240" w:lineRule="auto"/>
                                <w:rPr>
                                  <w:rFonts w:ascii="Arial" w:eastAsia="Times New Roman" w:hAnsi="Arial" w:cs="Arial"/>
                                  <w:color w:val="3E3E3E"/>
                                  <w:sz w:val="24"/>
                                  <w:szCs w:val="24"/>
                                </w:rPr>
                              </w:pPr>
                              <w:r>
                                <w:rPr>
                                  <w:rFonts w:eastAsia="Times New Roman"/>
                                  <w:color w:val="3E3E3E"/>
                                  <w:sz w:val="24"/>
                                  <w:szCs w:val="24"/>
                                </w:rPr>
                                <w:t xml:space="preserve">Complete this </w:t>
                              </w:r>
                              <w:hyperlink r:id="rId101" w:tgtFrame="_blank" w:history="1">
                                <w:r>
                                  <w:rPr>
                                    <w:rStyle w:val="Hyperlink"/>
                                    <w:rFonts w:eastAsia="Times New Roman"/>
                                    <w:b/>
                                    <w:bCs/>
                                    <w:color w:val="2C74FF"/>
                                    <w:sz w:val="24"/>
                                    <w:szCs w:val="24"/>
                                  </w:rPr>
                                  <w:t xml:space="preserve">online application </w:t>
                                </w:r>
                              </w:hyperlink>
                              <w:r>
                                <w:rPr>
                                  <w:rFonts w:eastAsia="Times New Roman"/>
                                  <w:color w:val="3E3E3E"/>
                                  <w:sz w:val="24"/>
                                  <w:szCs w:val="24"/>
                                </w:rPr>
                                <w:t>to submit your cover letter, resume, and a writing sample by Sunday, January 21, 2024.</w:t>
                              </w:r>
                              <w:r>
                                <w:rPr>
                                  <w:rFonts w:ascii="Arial" w:eastAsia="Times New Roman" w:hAnsi="Arial" w:cs="Arial"/>
                                  <w:color w:val="3E3E3E"/>
                                  <w:sz w:val="24"/>
                                  <w:szCs w:val="24"/>
                                </w:rPr>
                                <w:t xml:space="preserve"> </w:t>
                              </w:r>
                            </w:p>
                            <w:p w14:paraId="613CD15A" w14:textId="77777777" w:rsidR="00796BA4" w:rsidRDefault="00796BA4" w:rsidP="009148C1">
                              <w:pPr>
                                <w:pStyle w:val="indent-1"/>
                                <w:numPr>
                                  <w:ilvl w:val="0"/>
                                  <w:numId w:val="46"/>
                                </w:numPr>
                                <w:ind w:left="1440"/>
                                <w:rPr>
                                  <w:rFonts w:ascii="Arial" w:hAnsi="Arial" w:cs="Arial"/>
                                  <w:color w:val="3E3E3E"/>
                                  <w:sz w:val="24"/>
                                  <w:szCs w:val="24"/>
                                </w:rPr>
                              </w:pPr>
                              <w:r>
                                <w:rPr>
                                  <w:color w:val="3E3E3E"/>
                                  <w:sz w:val="24"/>
                                  <w:szCs w:val="24"/>
                                </w:rPr>
                                <w:t>A writing sample would be an academic or professionally published document that showcases your writing style. This may include any reports, journal articles, social media blog postings, etc.; 5-7 pages of context, if the materials are shorter, please include multiple samples into one document. </w:t>
                              </w:r>
                            </w:p>
                            <w:p w14:paraId="75384328" w14:textId="77777777" w:rsidR="00796BA4" w:rsidRDefault="00796BA4" w:rsidP="009148C1">
                              <w:pPr>
                                <w:pStyle w:val="NormalWeb"/>
                                <w:spacing w:before="0" w:beforeAutospacing="0" w:after="0" w:afterAutospacing="0"/>
                                <w:rPr>
                                  <w:rFonts w:ascii="Arial" w:hAnsi="Arial" w:cs="Arial"/>
                                  <w:color w:val="3E3E3E"/>
                                  <w:sz w:val="21"/>
                                  <w:szCs w:val="21"/>
                                </w:rPr>
                              </w:pPr>
                            </w:p>
                            <w:p w14:paraId="0A755117" w14:textId="77777777" w:rsidR="00796BA4" w:rsidRDefault="00796BA4" w:rsidP="009148C1">
                              <w:pPr>
                                <w:numPr>
                                  <w:ilvl w:val="0"/>
                                  <w:numId w:val="47"/>
                                </w:numPr>
                                <w:spacing w:before="100" w:beforeAutospacing="1" w:after="100" w:afterAutospacing="1" w:line="240" w:lineRule="auto"/>
                                <w:rPr>
                                  <w:rFonts w:ascii="Arial" w:eastAsia="Times New Roman" w:hAnsi="Arial" w:cs="Arial"/>
                                  <w:color w:val="3E3E3E"/>
                                  <w:sz w:val="24"/>
                                  <w:szCs w:val="24"/>
                                </w:rPr>
                              </w:pPr>
                              <w:r>
                                <w:rPr>
                                  <w:rFonts w:eastAsia="Times New Roman"/>
                                  <w:color w:val="3E3E3E"/>
                                  <w:sz w:val="24"/>
                                  <w:szCs w:val="24"/>
                                </w:rPr>
                                <w:t>Attend a program overview meeting in late-January 2024.</w:t>
                              </w:r>
                            </w:p>
                            <w:p w14:paraId="51B4A710" w14:textId="77777777" w:rsidR="00796BA4" w:rsidRDefault="00796BA4" w:rsidP="009148C1">
                              <w:pPr>
                                <w:numPr>
                                  <w:ilvl w:val="0"/>
                                  <w:numId w:val="48"/>
                                </w:numPr>
                                <w:spacing w:before="100" w:beforeAutospacing="1" w:after="100" w:afterAutospacing="1" w:line="240" w:lineRule="auto"/>
                                <w:rPr>
                                  <w:rFonts w:ascii="Arial" w:eastAsia="Times New Roman" w:hAnsi="Arial" w:cs="Arial"/>
                                  <w:color w:val="3E3E3E"/>
                                  <w:sz w:val="24"/>
                                  <w:szCs w:val="24"/>
                                </w:rPr>
                              </w:pPr>
                              <w:r>
                                <w:rPr>
                                  <w:rFonts w:eastAsia="Times New Roman"/>
                                  <w:color w:val="3E3E3E"/>
                                  <w:sz w:val="24"/>
                                  <w:szCs w:val="24"/>
                                </w:rPr>
                                <w:t>Applicants will then participate in an in-person or online interview during early-February (specific date and time TBD).</w:t>
                              </w:r>
                            </w:p>
                            <w:p w14:paraId="1A79E423" w14:textId="77777777" w:rsidR="00796BA4" w:rsidRDefault="00796BA4" w:rsidP="009148C1">
                              <w:pPr>
                                <w:pStyle w:val="NormalWeb"/>
                                <w:spacing w:before="0" w:beforeAutospacing="0" w:after="0" w:afterAutospacing="0"/>
                                <w:rPr>
                                  <w:rFonts w:ascii="Arial" w:hAnsi="Arial" w:cs="Arial"/>
                                  <w:color w:val="3E3E3E"/>
                                  <w:sz w:val="21"/>
                                  <w:szCs w:val="21"/>
                                </w:rPr>
                              </w:pPr>
                              <w:r>
                                <w:rPr>
                                  <w:color w:val="000000"/>
                                  <w:sz w:val="24"/>
                                  <w:szCs w:val="24"/>
                                </w:rPr>
                                <w:t>  </w:t>
                              </w:r>
                            </w:p>
                            <w:p w14:paraId="5131C597" w14:textId="77777777" w:rsidR="00796BA4" w:rsidRDefault="00796BA4" w:rsidP="009148C1">
                              <w:pPr>
                                <w:pStyle w:val="NormalWeb"/>
                                <w:spacing w:before="0" w:beforeAutospacing="0" w:after="0" w:afterAutospacing="0"/>
                                <w:rPr>
                                  <w:rFonts w:ascii="Arial" w:hAnsi="Arial" w:cs="Arial"/>
                                  <w:color w:val="3E3E3E"/>
                                  <w:sz w:val="21"/>
                                  <w:szCs w:val="21"/>
                                </w:rPr>
                              </w:pPr>
                              <w:r>
                                <w:rPr>
                                  <w:color w:val="000000"/>
                                  <w:sz w:val="24"/>
                                  <w:szCs w:val="24"/>
                                </w:rPr>
                                <w:t xml:space="preserve">Contact </w:t>
                              </w:r>
                              <w:hyperlink r:id="rId102" w:tgtFrame="_blank" w:history="1">
                                <w:r>
                                  <w:rPr>
                                    <w:rStyle w:val="Hyperlink"/>
                                    <w:b/>
                                    <w:bCs/>
                                    <w:color w:val="2C74FF"/>
                                    <w:sz w:val="24"/>
                                    <w:szCs w:val="24"/>
                                    <w:u w:val="none"/>
                                  </w:rPr>
                                  <w:t>Jim Schneider</w:t>
                                </w:r>
                              </w:hyperlink>
                              <w:r>
                                <w:rPr>
                                  <w:color w:val="3E3E3E"/>
                                  <w:sz w:val="24"/>
                                  <w:szCs w:val="24"/>
                                </w:rPr>
                                <w:t xml:space="preserve"> (</w:t>
                              </w:r>
                              <w:hyperlink r:id="rId103" w:tgtFrame="_blank" w:history="1">
                                <w:r>
                                  <w:rPr>
                                    <w:rStyle w:val="Hyperlink"/>
                                    <w:b/>
                                    <w:bCs/>
                                    <w:color w:val="2C74FF"/>
                                    <w:sz w:val="24"/>
                                    <w:szCs w:val="24"/>
                                    <w:u w:val="none"/>
                                  </w:rPr>
                                  <w:t>schne181@msu.edu</w:t>
                                </w:r>
                              </w:hyperlink>
                              <w:r>
                                <w:rPr>
                                  <w:color w:val="3E3E3E"/>
                                  <w:sz w:val="24"/>
                                  <w:szCs w:val="24"/>
                                </w:rPr>
                                <w:t>)</w:t>
                              </w:r>
                              <w:r>
                                <w:rPr>
                                  <w:color w:val="000000"/>
                                  <w:sz w:val="24"/>
                                  <w:szCs w:val="24"/>
                                </w:rPr>
                                <w:t xml:space="preserve"> with questions.</w:t>
                              </w:r>
                            </w:p>
                          </w:tc>
                        </w:tr>
                      </w:tbl>
                      <w:p w14:paraId="36970739" w14:textId="77777777" w:rsidR="00796BA4" w:rsidRDefault="00796BA4" w:rsidP="009148C1">
                        <w:pPr>
                          <w:jc w:val="center"/>
                          <w:rPr>
                            <w:rFonts w:ascii="Times New Roman" w:eastAsia="Times New Roman" w:hAnsi="Times New Roman" w:cs="Times New Roman"/>
                            <w:sz w:val="20"/>
                            <w:szCs w:val="20"/>
                          </w:rPr>
                        </w:pPr>
                      </w:p>
                    </w:tc>
                  </w:tr>
                </w:tbl>
                <w:p w14:paraId="3250F89F" w14:textId="77777777" w:rsidR="00796BA4" w:rsidRDefault="00796BA4" w:rsidP="009148C1">
                  <w:pPr>
                    <w:jc w:val="center"/>
                    <w:rPr>
                      <w:rFonts w:ascii="Calibri" w:hAnsi="Calibri" w:cs="Calibri"/>
                      <w:vanish/>
                    </w:rPr>
                  </w:pPr>
                </w:p>
                <w:tbl>
                  <w:tblPr>
                    <w:tblW w:w="5000" w:type="pct"/>
                    <w:jc w:val="center"/>
                    <w:tblCellSpacing w:w="0" w:type="dxa"/>
                    <w:tblCellMar>
                      <w:left w:w="0" w:type="dxa"/>
                      <w:right w:w="0" w:type="dxa"/>
                    </w:tblCellMar>
                    <w:tblLook w:val="04A0" w:firstRow="1" w:lastRow="0" w:firstColumn="1" w:lastColumn="0" w:noHBand="0" w:noVBand="1"/>
                  </w:tblPr>
                  <w:tblGrid>
                    <w:gridCol w:w="10140"/>
                  </w:tblGrid>
                  <w:tr w:rsidR="00796BA4" w14:paraId="1447F70A" w14:textId="77777777" w:rsidTr="009148C1">
                    <w:trPr>
                      <w:tblCellSpacing w:w="0" w:type="dxa"/>
                      <w:jc w:val="center"/>
                    </w:trPr>
                    <w:tc>
                      <w:tcPr>
                        <w:tcW w:w="5000" w:type="pct"/>
                      </w:tcPr>
                      <w:p w14:paraId="675EBF01" w14:textId="77777777" w:rsidR="00796BA4" w:rsidRDefault="00796BA4" w:rsidP="009148C1">
                        <w:pPr>
                          <w:spacing w:line="225" w:lineRule="atLeast"/>
                          <w:jc w:val="center"/>
                        </w:pPr>
                        <w:r>
                          <w:t> </w:t>
                        </w:r>
                      </w:p>
                      <w:tbl>
                        <w:tblPr>
                          <w:tblW w:w="5000" w:type="pct"/>
                          <w:jc w:val="center"/>
                          <w:tblCellSpacing w:w="0" w:type="dxa"/>
                          <w:tblCellMar>
                            <w:left w:w="0" w:type="dxa"/>
                            <w:right w:w="0" w:type="dxa"/>
                          </w:tblCellMar>
                          <w:tblLook w:val="04A0" w:firstRow="1" w:lastRow="0" w:firstColumn="1" w:lastColumn="0" w:noHBand="0" w:noVBand="1"/>
                        </w:tblPr>
                        <w:tblGrid>
                          <w:gridCol w:w="10140"/>
                        </w:tblGrid>
                        <w:tr w:rsidR="00796BA4" w14:paraId="7ED1FE68" w14:textId="77777777" w:rsidTr="009148C1">
                          <w:trPr>
                            <w:tblCellSpacing w:w="0" w:type="dxa"/>
                            <w:jc w:val="center"/>
                          </w:trPr>
                          <w:tc>
                            <w:tcPr>
                              <w:tcW w:w="0" w:type="auto"/>
                              <w:tcMar>
                                <w:top w:w="150" w:type="dxa"/>
                                <w:left w:w="600" w:type="dxa"/>
                                <w:bottom w:w="150" w:type="dxa"/>
                                <w:right w:w="600" w:type="dxa"/>
                              </w:tcMar>
                              <w:hideMark/>
                            </w:tcPr>
                            <w:p w14:paraId="38D28200" w14:textId="77777777" w:rsidR="00796BA4" w:rsidRDefault="00796BA4" w:rsidP="009148C1">
                              <w:pPr>
                                <w:jc w:val="center"/>
                              </w:pPr>
                              <w:r>
                                <w:rPr>
                                  <w:noProof/>
                                </w:rPr>
                                <w:drawing>
                                  <wp:inline distT="0" distB="0" distL="0" distR="0" wp14:anchorId="75D28EDF" wp14:editId="267CB15C">
                                    <wp:extent cx="2279650" cy="304800"/>
                                    <wp:effectExtent l="0" t="0" r="6350" b="0"/>
                                    <wp:docPr id="1015421806" name="Picture 38"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421806" name="Picture 38" descr="A close up of a logo&#10;&#10;Description automatically generated"/>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279650" cy="304800"/>
                                            </a:xfrm>
                                            <a:prstGeom prst="rect">
                                              <a:avLst/>
                                            </a:prstGeom>
                                            <a:noFill/>
                                            <a:ln>
                                              <a:noFill/>
                                            </a:ln>
                                          </pic:spPr>
                                        </pic:pic>
                                      </a:graphicData>
                                    </a:graphic>
                                  </wp:inline>
                                </w:drawing>
                              </w:r>
                            </w:p>
                          </w:tc>
                        </w:tr>
                      </w:tbl>
                      <w:p w14:paraId="5919D5C3" w14:textId="77777777" w:rsidR="00796BA4" w:rsidRDefault="00796BA4" w:rsidP="009148C1">
                        <w:pPr>
                          <w:jc w:val="center"/>
                          <w:rPr>
                            <w:rFonts w:ascii="Calibri" w:hAnsi="Calibri" w:cs="Calibri"/>
                          </w:rPr>
                        </w:pPr>
                      </w:p>
                      <w:tbl>
                        <w:tblPr>
                          <w:tblW w:w="5000" w:type="pct"/>
                          <w:jc w:val="center"/>
                          <w:tblCellSpacing w:w="0" w:type="dxa"/>
                          <w:tblCellMar>
                            <w:left w:w="0" w:type="dxa"/>
                            <w:right w:w="0" w:type="dxa"/>
                          </w:tblCellMar>
                          <w:tblLook w:val="04A0" w:firstRow="1" w:lastRow="0" w:firstColumn="1" w:lastColumn="0" w:noHBand="0" w:noVBand="1"/>
                        </w:tblPr>
                        <w:tblGrid>
                          <w:gridCol w:w="10140"/>
                        </w:tblGrid>
                        <w:tr w:rsidR="00796BA4" w14:paraId="3D4D77CE" w14:textId="77777777" w:rsidTr="009148C1">
                          <w:trPr>
                            <w:tblCellSpacing w:w="0" w:type="dxa"/>
                            <w:jc w:val="center"/>
                          </w:trPr>
                          <w:tc>
                            <w:tcPr>
                              <w:tcW w:w="0" w:type="auto"/>
                              <w:tcMar>
                                <w:top w:w="150" w:type="dxa"/>
                                <w:left w:w="600" w:type="dxa"/>
                                <w:bottom w:w="150" w:type="dxa"/>
                                <w:right w:w="600" w:type="dxa"/>
                              </w:tcMar>
                              <w:vAlign w:val="center"/>
                              <w:hideMark/>
                            </w:tcPr>
                            <w:tbl>
                              <w:tblPr>
                                <w:tblW w:w="0" w:type="auto"/>
                                <w:jc w:val="center"/>
                                <w:tblCellSpacing w:w="0" w:type="dxa"/>
                                <w:shd w:val="clear" w:color="auto" w:fill="FF7700"/>
                                <w:tblCellMar>
                                  <w:left w:w="0" w:type="dxa"/>
                                  <w:right w:w="0" w:type="dxa"/>
                                </w:tblCellMar>
                                <w:tblLook w:val="04A0" w:firstRow="1" w:lastRow="0" w:firstColumn="1" w:lastColumn="0" w:noHBand="0" w:noVBand="1"/>
                              </w:tblPr>
                              <w:tblGrid>
                                <w:gridCol w:w="1690"/>
                              </w:tblGrid>
                              <w:tr w:rsidR="00796BA4" w14:paraId="2EBAFCCF" w14:textId="77777777" w:rsidTr="009148C1">
                                <w:trPr>
                                  <w:tblCellSpacing w:w="0" w:type="dxa"/>
                                  <w:jc w:val="center"/>
                                </w:trPr>
                                <w:tc>
                                  <w:tcPr>
                                    <w:tcW w:w="0" w:type="auto"/>
                                    <w:shd w:val="clear" w:color="auto" w:fill="FF7700"/>
                                    <w:tcMar>
                                      <w:top w:w="150" w:type="dxa"/>
                                      <w:left w:w="225" w:type="dxa"/>
                                      <w:bottom w:w="150" w:type="dxa"/>
                                      <w:right w:w="225" w:type="dxa"/>
                                    </w:tcMar>
                                    <w:vAlign w:val="center"/>
                                    <w:hideMark/>
                                  </w:tcPr>
                                  <w:p w14:paraId="4F2A8EF4" w14:textId="77777777" w:rsidR="00796BA4" w:rsidRDefault="00796BA4" w:rsidP="009148C1">
                                    <w:pPr>
                                      <w:jc w:val="center"/>
                                    </w:pPr>
                                    <w:hyperlink r:id="rId105" w:history="1">
                                      <w:r>
                                        <w:rPr>
                                          <w:rStyle w:val="Hyperlink"/>
                                          <w:rFonts w:ascii="Arial" w:hAnsi="Arial" w:cs="Arial"/>
                                          <w:b/>
                                          <w:bCs/>
                                          <w:color w:val="FFFFFF"/>
                                          <w:sz w:val="24"/>
                                          <w:szCs w:val="24"/>
                                          <w:u w:val="none"/>
                                        </w:rPr>
                                        <w:t>Apply Now</w:t>
                                      </w:r>
                                    </w:hyperlink>
                                    <w:r>
                                      <w:rPr>
                                        <w:color w:val="000000"/>
                                      </w:rPr>
                                      <w:t xml:space="preserve"> </w:t>
                                    </w:r>
                                  </w:p>
                                </w:tc>
                              </w:tr>
                            </w:tbl>
                            <w:p w14:paraId="568166B1" w14:textId="77777777" w:rsidR="00796BA4" w:rsidRDefault="00796BA4" w:rsidP="009148C1">
                              <w:pPr>
                                <w:jc w:val="center"/>
                                <w:rPr>
                                  <w:rFonts w:ascii="Times New Roman" w:eastAsia="Times New Roman" w:hAnsi="Times New Roman" w:cs="Times New Roman"/>
                                  <w:sz w:val="20"/>
                                  <w:szCs w:val="20"/>
                                </w:rPr>
                              </w:pPr>
                            </w:p>
                          </w:tc>
                        </w:tr>
                      </w:tbl>
                      <w:p w14:paraId="5FF9FC11" w14:textId="77777777" w:rsidR="00796BA4" w:rsidRDefault="00796BA4" w:rsidP="009148C1">
                        <w:pPr>
                          <w:jc w:val="center"/>
                          <w:rPr>
                            <w:rFonts w:ascii="Calibri" w:eastAsia="Times New Roman" w:hAnsi="Calibri" w:cs="Calibri"/>
                          </w:rPr>
                        </w:pPr>
                      </w:p>
                    </w:tc>
                  </w:tr>
                </w:tbl>
                <w:p w14:paraId="27DCEC76" w14:textId="77777777" w:rsidR="00796BA4" w:rsidRDefault="00796BA4" w:rsidP="009148C1">
                  <w:pPr>
                    <w:jc w:val="center"/>
                    <w:rPr>
                      <w:rFonts w:ascii="Calibri" w:hAnsi="Calibri" w:cs="Calibri"/>
                      <w:vanish/>
                    </w:rPr>
                  </w:pPr>
                </w:p>
                <w:tbl>
                  <w:tblPr>
                    <w:tblW w:w="5000" w:type="pct"/>
                    <w:jc w:val="center"/>
                    <w:tblCellSpacing w:w="0" w:type="dxa"/>
                    <w:tblCellMar>
                      <w:left w:w="0" w:type="dxa"/>
                      <w:right w:w="0" w:type="dxa"/>
                    </w:tblCellMar>
                    <w:tblLook w:val="04A0" w:firstRow="1" w:lastRow="0" w:firstColumn="1" w:lastColumn="0" w:noHBand="0" w:noVBand="1"/>
                  </w:tblPr>
                  <w:tblGrid>
                    <w:gridCol w:w="10140"/>
                  </w:tblGrid>
                  <w:tr w:rsidR="00796BA4" w14:paraId="3E04F4BA" w14:textId="77777777" w:rsidTr="009148C1">
                    <w:trPr>
                      <w:tblCellSpacing w:w="0" w:type="dxa"/>
                      <w:jc w:val="center"/>
                    </w:trPr>
                    <w:tc>
                      <w:tcPr>
                        <w:tcW w:w="5000" w:type="pct"/>
                        <w:hideMark/>
                      </w:tcPr>
                      <w:p w14:paraId="61683CB0" w14:textId="77777777" w:rsidR="00796BA4" w:rsidRDefault="00796BA4" w:rsidP="009148C1">
                        <w:pPr>
                          <w:spacing w:line="300" w:lineRule="atLeast"/>
                          <w:jc w:val="center"/>
                        </w:pPr>
                        <w:r>
                          <w:t> </w:t>
                        </w:r>
                      </w:p>
                      <w:tbl>
                        <w:tblPr>
                          <w:tblW w:w="5000" w:type="pct"/>
                          <w:jc w:val="center"/>
                          <w:tblCellSpacing w:w="0" w:type="dxa"/>
                          <w:tblCellMar>
                            <w:left w:w="0" w:type="dxa"/>
                            <w:right w:w="0" w:type="dxa"/>
                          </w:tblCellMar>
                          <w:tblLook w:val="04A0" w:firstRow="1" w:lastRow="0" w:firstColumn="1" w:lastColumn="0" w:noHBand="0" w:noVBand="1"/>
                        </w:tblPr>
                        <w:tblGrid>
                          <w:gridCol w:w="10140"/>
                        </w:tblGrid>
                        <w:tr w:rsidR="00796BA4" w14:paraId="0008DDB1" w14:textId="77777777" w:rsidTr="009148C1">
                          <w:trPr>
                            <w:trHeight w:val="15"/>
                            <w:tblCellSpacing w:w="0" w:type="dxa"/>
                            <w:jc w:val="center"/>
                          </w:trPr>
                          <w:tc>
                            <w:tcPr>
                              <w:tcW w:w="5000" w:type="pct"/>
                              <w:tcMar>
                                <w:top w:w="150" w:type="dxa"/>
                                <w:left w:w="600" w:type="dxa"/>
                                <w:bottom w:w="150" w:type="dxa"/>
                                <w:right w:w="600" w:type="dxa"/>
                              </w:tcMar>
                              <w:hideMark/>
                            </w:tcPr>
                            <w:p w14:paraId="76ED1343" w14:textId="77777777" w:rsidR="00796BA4" w:rsidRDefault="00796BA4" w:rsidP="009148C1">
                              <w:pPr>
                                <w:spacing w:line="15" w:lineRule="atLeast"/>
                                <w:jc w:val="center"/>
                              </w:pPr>
                              <w:r>
                                <w:rPr>
                                  <w:noProof/>
                                  <w:color w:val="0000FF"/>
                                </w:rPr>
                                <w:drawing>
                                  <wp:inline distT="0" distB="0" distL="0" distR="0" wp14:anchorId="41EADB8B" wp14:editId="69F53F81">
                                    <wp:extent cx="304800" cy="304800"/>
                                    <wp:effectExtent l="0" t="0" r="0" b="0"/>
                                    <wp:docPr id="535018144" name="Picture 37" descr="Face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Facebook"/>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t> </w:t>
                              </w:r>
                              <w:r>
                                <w:rPr>
                                  <w:noProof/>
                                  <w:color w:val="0000FF"/>
                                </w:rPr>
                                <w:drawing>
                                  <wp:inline distT="0" distB="0" distL="0" distR="0" wp14:anchorId="00923A2B" wp14:editId="04CE323B">
                                    <wp:extent cx="304800" cy="304800"/>
                                    <wp:effectExtent l="0" t="0" r="0" b="0"/>
                                    <wp:docPr id="159875998" name="Picture 36" descr="Twi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Twitter"/>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t xml:space="preserve">  </w:t>
                              </w:r>
                              <w:r>
                                <w:rPr>
                                  <w:noProof/>
                                  <w:color w:val="0000FF"/>
                                </w:rPr>
                                <w:drawing>
                                  <wp:inline distT="0" distB="0" distL="0" distR="0" wp14:anchorId="7569B429" wp14:editId="73316D1B">
                                    <wp:extent cx="304800" cy="304800"/>
                                    <wp:effectExtent l="0" t="0" r="0" b="0"/>
                                    <wp:docPr id="1911990449" name="Picture 35" descr="Inst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Instagram"/>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t xml:space="preserve"> </w:t>
                              </w:r>
                            </w:p>
                          </w:tc>
                        </w:tr>
                      </w:tbl>
                      <w:p w14:paraId="6F2D7596" w14:textId="77777777" w:rsidR="00796BA4" w:rsidRDefault="00796BA4" w:rsidP="009148C1">
                        <w:pPr>
                          <w:spacing w:line="450" w:lineRule="atLeast"/>
                          <w:jc w:val="center"/>
                          <w:rPr>
                            <w:rFonts w:ascii="Calibri" w:hAnsi="Calibri" w:cs="Calibri"/>
                          </w:rPr>
                        </w:pPr>
                      </w:p>
                    </w:tc>
                  </w:tr>
                </w:tbl>
                <w:p w14:paraId="5F2D6726" w14:textId="77777777" w:rsidR="00796BA4" w:rsidRDefault="00796BA4" w:rsidP="009148C1">
                  <w:pPr>
                    <w:jc w:val="center"/>
                    <w:rPr>
                      <w:rFonts w:ascii="Calibri" w:eastAsia="Times New Roman" w:hAnsi="Calibri" w:cs="Calibri"/>
                    </w:rPr>
                  </w:pPr>
                </w:p>
              </w:tc>
            </w:tr>
          </w:tbl>
          <w:p w14:paraId="4C822F1A" w14:textId="77777777" w:rsidR="00796BA4" w:rsidRDefault="00796BA4" w:rsidP="009148C1">
            <w:pPr>
              <w:jc w:val="center"/>
              <w:rPr>
                <w:rFonts w:ascii="Times New Roman" w:eastAsia="Times New Roman" w:hAnsi="Times New Roman" w:cs="Times New Roman"/>
                <w:sz w:val="20"/>
                <w:szCs w:val="20"/>
              </w:rPr>
            </w:pPr>
          </w:p>
        </w:tc>
      </w:tr>
    </w:tbl>
    <w:p w14:paraId="2C430E43" w14:textId="77777777" w:rsidR="00796BA4" w:rsidRDefault="00796BA4" w:rsidP="00796BA4">
      <w:pPr>
        <w:rPr>
          <w:rFonts w:cstheme="minorHAnsi"/>
          <w:b/>
          <w:bCs/>
          <w:sz w:val="28"/>
          <w:szCs w:val="28"/>
        </w:rPr>
      </w:pPr>
    </w:p>
    <w:p w14:paraId="73A61D5D" w14:textId="6D7370AB" w:rsidR="00447E20" w:rsidRDefault="00447E20" w:rsidP="00D05C66">
      <w:pPr>
        <w:rPr>
          <w:rFonts w:cstheme="minorHAnsi"/>
          <w:b/>
          <w:bCs/>
          <w:sz w:val="28"/>
          <w:szCs w:val="28"/>
        </w:rPr>
      </w:pPr>
    </w:p>
    <w:p w14:paraId="209D8384" w14:textId="77777777" w:rsidR="008A6584" w:rsidRDefault="008A6584" w:rsidP="008A6584">
      <w:pPr>
        <w:spacing w:line="480" w:lineRule="auto"/>
        <w:ind w:firstLine="720"/>
        <w:rPr>
          <w:rFonts w:ascii="Times New Roman" w:eastAsia="Times New Roman" w:hAnsi="Times New Roman" w:cs="Times New Roman"/>
          <w:b/>
          <w:color w:val="333374"/>
          <w:sz w:val="48"/>
          <w:szCs w:val="48"/>
        </w:rPr>
      </w:pPr>
      <w:r>
        <w:rPr>
          <w:rFonts w:ascii="Times New Roman" w:eastAsia="Times New Roman" w:hAnsi="Times New Roman" w:cs="Times New Roman"/>
          <w:b/>
          <w:color w:val="333374"/>
          <w:sz w:val="48"/>
          <w:szCs w:val="48"/>
        </w:rPr>
        <w:lastRenderedPageBreak/>
        <w:t>Student Job: Legislative Intern Needed</w:t>
      </w:r>
    </w:p>
    <w:p w14:paraId="55CB1726" w14:textId="77777777" w:rsidR="008A6584" w:rsidRDefault="008A6584" w:rsidP="008A6584">
      <w:pPr>
        <w:spacing w:line="480" w:lineRule="auto"/>
        <w:rPr>
          <w:rFonts w:ascii="Times New Roman" w:eastAsia="Times New Roman" w:hAnsi="Times New Roman" w:cs="Times New Roman"/>
          <w:b/>
          <w:color w:val="333374"/>
          <w:sz w:val="26"/>
          <w:szCs w:val="26"/>
        </w:rPr>
      </w:pPr>
      <w:r>
        <w:rPr>
          <w:rFonts w:ascii="Times New Roman" w:eastAsia="Times New Roman" w:hAnsi="Times New Roman" w:cs="Times New Roman"/>
          <w:b/>
          <w:color w:val="CBF922"/>
          <w:sz w:val="26"/>
          <w:szCs w:val="26"/>
        </w:rPr>
        <w:t>When:</w:t>
      </w:r>
      <w:r>
        <w:rPr>
          <w:rFonts w:ascii="Times New Roman" w:eastAsia="Times New Roman" w:hAnsi="Times New Roman" w:cs="Times New Roman"/>
          <w:b/>
          <w:color w:val="333374"/>
          <w:sz w:val="26"/>
          <w:szCs w:val="26"/>
        </w:rPr>
        <w:t xml:space="preserve"> Part time, Monday-Thursday 9-5 or as your schedule allows.</w:t>
      </w:r>
    </w:p>
    <w:p w14:paraId="6B43EF7C" w14:textId="77777777" w:rsidR="008A6584" w:rsidRDefault="008A6584" w:rsidP="008A6584">
      <w:pPr>
        <w:spacing w:line="480" w:lineRule="auto"/>
        <w:rPr>
          <w:rFonts w:ascii="Times New Roman" w:eastAsia="Times New Roman" w:hAnsi="Times New Roman" w:cs="Times New Roman"/>
          <w:b/>
          <w:color w:val="333374"/>
          <w:sz w:val="26"/>
          <w:szCs w:val="26"/>
        </w:rPr>
      </w:pPr>
      <w:r>
        <w:rPr>
          <w:rFonts w:ascii="Times New Roman" w:eastAsia="Times New Roman" w:hAnsi="Times New Roman" w:cs="Times New Roman"/>
          <w:b/>
          <w:color w:val="CBF922"/>
          <w:sz w:val="26"/>
          <w:szCs w:val="26"/>
        </w:rPr>
        <w:t>Where:</w:t>
      </w:r>
      <w:r>
        <w:rPr>
          <w:rFonts w:ascii="Times New Roman" w:eastAsia="Times New Roman" w:hAnsi="Times New Roman" w:cs="Times New Roman"/>
          <w:b/>
          <w:color w:val="333374"/>
          <w:sz w:val="26"/>
          <w:szCs w:val="26"/>
        </w:rPr>
        <w:t xml:space="preserve"> 110 W Michigan Ave Suite 400 (Right in front of the Capitol)</w:t>
      </w:r>
    </w:p>
    <w:p w14:paraId="28474A5B" w14:textId="77777777" w:rsidR="008A6584" w:rsidRDefault="008A6584" w:rsidP="008A6584">
      <w:pPr>
        <w:spacing w:line="480" w:lineRule="auto"/>
        <w:rPr>
          <w:rFonts w:ascii="Times New Roman" w:eastAsia="Times New Roman" w:hAnsi="Times New Roman" w:cs="Times New Roman"/>
          <w:b/>
          <w:color w:val="333374"/>
          <w:sz w:val="26"/>
          <w:szCs w:val="26"/>
        </w:rPr>
      </w:pPr>
      <w:r>
        <w:rPr>
          <w:rFonts w:ascii="Times New Roman" w:eastAsia="Times New Roman" w:hAnsi="Times New Roman" w:cs="Times New Roman"/>
          <w:b/>
          <w:color w:val="CBF922"/>
          <w:sz w:val="26"/>
          <w:szCs w:val="26"/>
        </w:rPr>
        <w:t>How to Apply:</w:t>
      </w:r>
      <w:r>
        <w:rPr>
          <w:rFonts w:ascii="Times New Roman" w:eastAsia="Times New Roman" w:hAnsi="Times New Roman" w:cs="Times New Roman"/>
          <w:b/>
          <w:color w:val="333374"/>
          <w:sz w:val="26"/>
          <w:szCs w:val="26"/>
        </w:rPr>
        <w:t xml:space="preserve"> Email </w:t>
      </w:r>
      <w:hyperlink r:id="rId109">
        <w:r>
          <w:rPr>
            <w:rFonts w:ascii="Times New Roman" w:eastAsia="Times New Roman" w:hAnsi="Times New Roman" w:cs="Times New Roman"/>
            <w:b/>
            <w:color w:val="1155CC"/>
            <w:sz w:val="26"/>
            <w:szCs w:val="26"/>
            <w:u w:val="single"/>
          </w:rPr>
          <w:t>intern@acuitasllc.com</w:t>
        </w:r>
      </w:hyperlink>
      <w:r>
        <w:rPr>
          <w:rFonts w:ascii="Times New Roman" w:eastAsia="Times New Roman" w:hAnsi="Times New Roman" w:cs="Times New Roman"/>
          <w:b/>
          <w:color w:val="333374"/>
          <w:sz w:val="26"/>
          <w:szCs w:val="26"/>
        </w:rPr>
        <w:t xml:space="preserve"> and </w:t>
      </w:r>
      <w:hyperlink r:id="rId110">
        <w:r>
          <w:rPr>
            <w:rFonts w:ascii="Times New Roman" w:eastAsia="Times New Roman" w:hAnsi="Times New Roman" w:cs="Times New Roman"/>
            <w:b/>
            <w:color w:val="1155CC"/>
            <w:sz w:val="26"/>
            <w:szCs w:val="26"/>
            <w:u w:val="single"/>
          </w:rPr>
          <w:t>Bsuffel@acuitasllc.com</w:t>
        </w:r>
      </w:hyperlink>
      <w:r>
        <w:rPr>
          <w:rFonts w:ascii="Times New Roman" w:eastAsia="Times New Roman" w:hAnsi="Times New Roman" w:cs="Times New Roman"/>
          <w:b/>
          <w:color w:val="333374"/>
          <w:sz w:val="26"/>
          <w:szCs w:val="26"/>
        </w:rPr>
        <w:t xml:space="preserve"> with a resume and cover letter, then we will reach out to initiate the interview process. Government relations is an immense field with many intersections so any and everyone is encouraged to apply, but a general interest and knowledge of politics is always helpful.</w:t>
      </w:r>
    </w:p>
    <w:p w14:paraId="55DD9CC0" w14:textId="0181B23D" w:rsidR="008A6584" w:rsidRDefault="008A6584" w:rsidP="008A6584">
      <w:pPr>
        <w:spacing w:line="480" w:lineRule="auto"/>
        <w:rPr>
          <w:rFonts w:ascii="Times New Roman" w:eastAsia="Times New Roman" w:hAnsi="Times New Roman" w:cs="Times New Roman"/>
          <w:b/>
          <w:color w:val="333374"/>
          <w:sz w:val="26"/>
          <w:szCs w:val="26"/>
        </w:rPr>
      </w:pPr>
      <w:r>
        <w:rPr>
          <w:rFonts w:ascii="Times New Roman" w:eastAsia="Times New Roman" w:hAnsi="Times New Roman" w:cs="Times New Roman"/>
          <w:b/>
          <w:color w:val="CBF922"/>
          <w:sz w:val="26"/>
          <w:szCs w:val="26"/>
        </w:rPr>
        <w:t xml:space="preserve">Duties: </w:t>
      </w:r>
      <w:proofErr w:type="spellStart"/>
      <w:r>
        <w:rPr>
          <w:rFonts w:ascii="Times New Roman" w:eastAsia="Times New Roman" w:hAnsi="Times New Roman" w:cs="Times New Roman"/>
          <w:b/>
          <w:color w:val="333374"/>
          <w:sz w:val="26"/>
          <w:szCs w:val="26"/>
        </w:rPr>
        <w:t>Acuitas</w:t>
      </w:r>
      <w:proofErr w:type="spellEnd"/>
      <w:r>
        <w:rPr>
          <w:rFonts w:ascii="Times New Roman" w:eastAsia="Times New Roman" w:hAnsi="Times New Roman" w:cs="Times New Roman"/>
          <w:b/>
          <w:color w:val="333374"/>
          <w:sz w:val="26"/>
          <w:szCs w:val="26"/>
        </w:rPr>
        <w:t xml:space="preserve"> LLC is looking for someone to assist lobbyists with daily activities, answer phones, and maintain office supplies. We are one of Lansing’s premier Government Relations </w:t>
      </w:r>
      <w:proofErr w:type="gramStart"/>
      <w:r>
        <w:rPr>
          <w:rFonts w:ascii="Times New Roman" w:eastAsia="Times New Roman" w:hAnsi="Times New Roman" w:cs="Times New Roman"/>
          <w:b/>
          <w:color w:val="333374"/>
          <w:sz w:val="26"/>
          <w:szCs w:val="26"/>
        </w:rPr>
        <w:t>firms</w:t>
      </w:r>
      <w:proofErr w:type="gramEnd"/>
      <w:r>
        <w:rPr>
          <w:rFonts w:ascii="Times New Roman" w:eastAsia="Times New Roman" w:hAnsi="Times New Roman" w:cs="Times New Roman"/>
          <w:b/>
          <w:color w:val="333374"/>
          <w:sz w:val="26"/>
          <w:szCs w:val="26"/>
        </w:rPr>
        <w:t xml:space="preserve"> meaning this position is exposed to legislators, stakeholders and there are many opportunities to work on collaborative projects with other staff. The culture at </w:t>
      </w:r>
      <w:proofErr w:type="spellStart"/>
      <w:r>
        <w:rPr>
          <w:rFonts w:ascii="Times New Roman" w:eastAsia="Times New Roman" w:hAnsi="Times New Roman" w:cs="Times New Roman"/>
          <w:b/>
          <w:color w:val="333374"/>
          <w:sz w:val="26"/>
          <w:szCs w:val="26"/>
        </w:rPr>
        <w:t>Acuitas</w:t>
      </w:r>
      <w:proofErr w:type="spellEnd"/>
      <w:r>
        <w:rPr>
          <w:rFonts w:ascii="Times New Roman" w:eastAsia="Times New Roman" w:hAnsi="Times New Roman" w:cs="Times New Roman"/>
          <w:b/>
          <w:color w:val="333374"/>
          <w:sz w:val="26"/>
          <w:szCs w:val="26"/>
        </w:rPr>
        <w:t xml:space="preserve"> is relaxed but result oriented, and we are looking for an individual that </w:t>
      </w:r>
      <w:proofErr w:type="gramStart"/>
      <w:r>
        <w:rPr>
          <w:rFonts w:ascii="Times New Roman" w:eastAsia="Times New Roman" w:hAnsi="Times New Roman" w:cs="Times New Roman"/>
          <w:b/>
          <w:color w:val="333374"/>
          <w:sz w:val="26"/>
          <w:szCs w:val="26"/>
        </w:rPr>
        <w:t>is able to</w:t>
      </w:r>
      <w:proofErr w:type="gramEnd"/>
      <w:r>
        <w:rPr>
          <w:rFonts w:ascii="Times New Roman" w:eastAsia="Times New Roman" w:hAnsi="Times New Roman" w:cs="Times New Roman"/>
          <w:b/>
          <w:color w:val="333374"/>
          <w:sz w:val="26"/>
          <w:szCs w:val="26"/>
        </w:rPr>
        <w:t xml:space="preserve"> deal with slow times and fast streaks without breaking a stride. There are ample opportunities to work on applied research projects which makes this position great for students looking to earn some extra income and gain experience in an office setting. </w:t>
      </w:r>
    </w:p>
    <w:sectPr w:rsidR="008A658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384421C" w14:textId="77777777" w:rsidR="00C157D2" w:rsidRDefault="00C157D2" w:rsidP="00B00512">
      <w:pPr>
        <w:spacing w:after="0" w:line="240" w:lineRule="auto"/>
      </w:pPr>
      <w:r>
        <w:separator/>
      </w:r>
    </w:p>
  </w:endnote>
  <w:endnote w:type="continuationSeparator" w:id="0">
    <w:p w14:paraId="7E506A7B" w14:textId="77777777" w:rsidR="00C157D2" w:rsidRDefault="00C157D2" w:rsidP="00B005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nva Sans">
    <w:altName w:val="Calibri"/>
    <w:panose1 w:val="00000000000000000000"/>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inherit">
    <w:altName w:val="Cambria"/>
    <w:panose1 w:val="00000000000000000000"/>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46AED15" w14:textId="77777777" w:rsidR="00C157D2" w:rsidRDefault="00C157D2" w:rsidP="00B00512">
      <w:pPr>
        <w:spacing w:after="0" w:line="240" w:lineRule="auto"/>
      </w:pPr>
      <w:r>
        <w:separator/>
      </w:r>
    </w:p>
  </w:footnote>
  <w:footnote w:type="continuationSeparator" w:id="0">
    <w:p w14:paraId="5C61FD81" w14:textId="77777777" w:rsidR="00C157D2" w:rsidRDefault="00C157D2" w:rsidP="00B0051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957290"/>
    <w:multiLevelType w:val="multilevel"/>
    <w:tmpl w:val="9AB6BF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10C63CF"/>
    <w:multiLevelType w:val="multilevel"/>
    <w:tmpl w:val="77149AE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11077EF9"/>
    <w:multiLevelType w:val="multilevel"/>
    <w:tmpl w:val="EAFEB9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1B86445"/>
    <w:multiLevelType w:val="multilevel"/>
    <w:tmpl w:val="E85003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40C41EB"/>
    <w:multiLevelType w:val="multilevel"/>
    <w:tmpl w:val="46D279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6241667"/>
    <w:multiLevelType w:val="multilevel"/>
    <w:tmpl w:val="618814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7EA266A"/>
    <w:multiLevelType w:val="multilevel"/>
    <w:tmpl w:val="F92A8D5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1A975039"/>
    <w:multiLevelType w:val="multilevel"/>
    <w:tmpl w:val="C8948A7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 w15:restartNumberingAfterBreak="0">
    <w:nsid w:val="1E636D92"/>
    <w:multiLevelType w:val="hybridMultilevel"/>
    <w:tmpl w:val="3B8A7AFE"/>
    <w:lvl w:ilvl="0" w:tplc="C1347C4A">
      <w:numFmt w:val="bullet"/>
      <w:lvlText w:val="·"/>
      <w:lvlJc w:val="left"/>
      <w:pPr>
        <w:ind w:left="720" w:hanging="360"/>
      </w:pPr>
      <w:rPr>
        <w:rFonts w:ascii="Symbol" w:eastAsia="Calibri" w:hAnsi="Symbol"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 w15:restartNumberingAfterBreak="0">
    <w:nsid w:val="21D05FED"/>
    <w:multiLevelType w:val="multilevel"/>
    <w:tmpl w:val="B336B04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24A3520"/>
    <w:multiLevelType w:val="multilevel"/>
    <w:tmpl w:val="9580CBB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 w15:restartNumberingAfterBreak="0">
    <w:nsid w:val="23342F02"/>
    <w:multiLevelType w:val="hybridMultilevel"/>
    <w:tmpl w:val="100AC4B6"/>
    <w:lvl w:ilvl="0" w:tplc="FFFFFFFF">
      <w:start w:val="1"/>
      <w:numFmt w:val="decimal"/>
      <w:lvlText w:val="%1"/>
      <w:lvlJc w:val="left"/>
      <w:pPr>
        <w:ind w:left="360" w:hanging="360"/>
      </w:pPr>
      <w:rPr>
        <w:rFonts w:ascii="Calibri" w:hAnsi="Calibri" w:cs="Times New Roman" w:hint="default"/>
        <w:sz w:val="20"/>
      </w:rPr>
    </w:lvl>
    <w:lvl w:ilvl="1" w:tplc="23CE0694">
      <w:start w:val="1"/>
      <w:numFmt w:val="decimal"/>
      <w:lvlText w:val="%2"/>
      <w:lvlJc w:val="left"/>
      <w:pPr>
        <w:ind w:left="360" w:hanging="360"/>
      </w:pPr>
      <w:rPr>
        <w:rFonts w:ascii="Calibri" w:hAnsi="Calibri" w:cs="Times New Roman" w:hint="default"/>
        <w:sz w:val="22"/>
        <w:szCs w:val="22"/>
      </w:rPr>
    </w:lvl>
    <w:lvl w:ilvl="2" w:tplc="FFFFFFFF">
      <w:start w:val="1"/>
      <w:numFmt w:val="lowerRoman"/>
      <w:lvlText w:val="%3."/>
      <w:lvlJc w:val="right"/>
      <w:pPr>
        <w:ind w:left="1080" w:hanging="180"/>
      </w:pPr>
    </w:lvl>
    <w:lvl w:ilvl="3" w:tplc="FFFFFFFF">
      <w:start w:val="1"/>
      <w:numFmt w:val="decimal"/>
      <w:lvlText w:val="%4."/>
      <w:lvlJc w:val="left"/>
      <w:pPr>
        <w:ind w:left="1800" w:hanging="360"/>
      </w:pPr>
    </w:lvl>
    <w:lvl w:ilvl="4" w:tplc="FFFFFFFF">
      <w:start w:val="1"/>
      <w:numFmt w:val="lowerLetter"/>
      <w:lvlText w:val="%5."/>
      <w:lvlJc w:val="left"/>
      <w:pPr>
        <w:ind w:left="2520" w:hanging="360"/>
      </w:pPr>
    </w:lvl>
    <w:lvl w:ilvl="5" w:tplc="FFFFFFFF">
      <w:start w:val="1"/>
      <w:numFmt w:val="lowerRoman"/>
      <w:lvlText w:val="%6."/>
      <w:lvlJc w:val="right"/>
      <w:pPr>
        <w:ind w:left="3240" w:hanging="180"/>
      </w:pPr>
    </w:lvl>
    <w:lvl w:ilvl="6" w:tplc="FFFFFFFF">
      <w:start w:val="1"/>
      <w:numFmt w:val="decimal"/>
      <w:lvlText w:val="%7."/>
      <w:lvlJc w:val="left"/>
      <w:pPr>
        <w:ind w:left="3960" w:hanging="360"/>
      </w:pPr>
    </w:lvl>
    <w:lvl w:ilvl="7" w:tplc="FFFFFFFF">
      <w:start w:val="1"/>
      <w:numFmt w:val="lowerLetter"/>
      <w:lvlText w:val="%8."/>
      <w:lvlJc w:val="left"/>
      <w:pPr>
        <w:ind w:left="4680" w:hanging="360"/>
      </w:pPr>
    </w:lvl>
    <w:lvl w:ilvl="8" w:tplc="FFFFFFFF">
      <w:start w:val="1"/>
      <w:numFmt w:val="lowerRoman"/>
      <w:lvlText w:val="%9."/>
      <w:lvlJc w:val="right"/>
      <w:pPr>
        <w:ind w:left="5400" w:hanging="180"/>
      </w:pPr>
    </w:lvl>
  </w:abstractNum>
  <w:abstractNum w:abstractNumId="12" w15:restartNumberingAfterBreak="0">
    <w:nsid w:val="2B59300B"/>
    <w:multiLevelType w:val="hybridMultilevel"/>
    <w:tmpl w:val="94BEDF0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 w15:restartNumberingAfterBreak="0">
    <w:nsid w:val="2C2C5693"/>
    <w:multiLevelType w:val="hybridMultilevel"/>
    <w:tmpl w:val="2EC81DA6"/>
    <w:lvl w:ilvl="0" w:tplc="F9DE53E0">
      <w:numFmt w:val="bullet"/>
      <w:lvlText w:val="·"/>
      <w:lvlJc w:val="left"/>
      <w:pPr>
        <w:ind w:left="720" w:hanging="360"/>
      </w:pPr>
      <w:rPr>
        <w:rFonts w:ascii="Symbol" w:eastAsia="Calibri" w:hAnsi="Symbol"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 w15:restartNumberingAfterBreak="0">
    <w:nsid w:val="2C463172"/>
    <w:multiLevelType w:val="multilevel"/>
    <w:tmpl w:val="58C036C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D7759B8"/>
    <w:multiLevelType w:val="multilevel"/>
    <w:tmpl w:val="67189E5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 w15:restartNumberingAfterBreak="0">
    <w:nsid w:val="2F382CC1"/>
    <w:multiLevelType w:val="multilevel"/>
    <w:tmpl w:val="67EE9A4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FE764D0"/>
    <w:multiLevelType w:val="multilevel"/>
    <w:tmpl w:val="A9A6AE5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35C2078B"/>
    <w:multiLevelType w:val="hybridMultilevel"/>
    <w:tmpl w:val="9320D8DE"/>
    <w:lvl w:ilvl="0" w:tplc="801891AC">
      <w:numFmt w:val="bullet"/>
      <w:lvlText w:val="·"/>
      <w:lvlJc w:val="left"/>
      <w:pPr>
        <w:ind w:left="720" w:hanging="360"/>
      </w:pPr>
      <w:rPr>
        <w:rFonts w:ascii="Symbol" w:eastAsia="Calibri" w:hAnsi="Symbol" w:cs="Calibri" w:hint="default"/>
        <w:sz w:val="22"/>
        <w:szCs w:val="22"/>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9" w15:restartNumberingAfterBreak="0">
    <w:nsid w:val="37F01E9B"/>
    <w:multiLevelType w:val="hybridMultilevel"/>
    <w:tmpl w:val="C0EC90B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0" w15:restartNumberingAfterBreak="0">
    <w:nsid w:val="37F32CCC"/>
    <w:multiLevelType w:val="hybridMultilevel"/>
    <w:tmpl w:val="1588701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1" w15:restartNumberingAfterBreak="0">
    <w:nsid w:val="3D842037"/>
    <w:multiLevelType w:val="multilevel"/>
    <w:tmpl w:val="1D3AC3F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 w15:restartNumberingAfterBreak="0">
    <w:nsid w:val="3DFA4EE8"/>
    <w:multiLevelType w:val="hybridMultilevel"/>
    <w:tmpl w:val="A290EF3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412F5943"/>
    <w:multiLevelType w:val="multilevel"/>
    <w:tmpl w:val="2CD2BE7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46003CF1"/>
    <w:multiLevelType w:val="hybridMultilevel"/>
    <w:tmpl w:val="4828AF16"/>
    <w:lvl w:ilvl="0" w:tplc="F9DE53E0">
      <w:numFmt w:val="bullet"/>
      <w:lvlText w:val="·"/>
      <w:lvlJc w:val="left"/>
      <w:pPr>
        <w:ind w:left="720" w:hanging="360"/>
      </w:pPr>
      <w:rPr>
        <w:rFonts w:ascii="Symbol" w:eastAsia="Calibri" w:hAnsi="Symbol"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5" w15:restartNumberingAfterBreak="0">
    <w:nsid w:val="48C14FE2"/>
    <w:multiLevelType w:val="multilevel"/>
    <w:tmpl w:val="CAE65A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9254775"/>
    <w:multiLevelType w:val="hybridMultilevel"/>
    <w:tmpl w:val="504E1FE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7" w15:restartNumberingAfterBreak="0">
    <w:nsid w:val="4D061DD0"/>
    <w:multiLevelType w:val="hybridMultilevel"/>
    <w:tmpl w:val="E884C28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8" w15:restartNumberingAfterBreak="0">
    <w:nsid w:val="50837D59"/>
    <w:multiLevelType w:val="multilevel"/>
    <w:tmpl w:val="024EC1A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578E3133"/>
    <w:multiLevelType w:val="multilevel"/>
    <w:tmpl w:val="3C4CA3C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987514E"/>
    <w:multiLevelType w:val="multilevel"/>
    <w:tmpl w:val="BA9473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A7465DC"/>
    <w:multiLevelType w:val="multilevel"/>
    <w:tmpl w:val="EAA0BF4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5E802B06"/>
    <w:multiLevelType w:val="multilevel"/>
    <w:tmpl w:val="664E26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5FD541A6"/>
    <w:multiLevelType w:val="multilevel"/>
    <w:tmpl w:val="61AC721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4" w15:restartNumberingAfterBreak="0">
    <w:nsid w:val="634A46B7"/>
    <w:multiLevelType w:val="multilevel"/>
    <w:tmpl w:val="5AEEC13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6D4326D"/>
    <w:multiLevelType w:val="hybridMultilevel"/>
    <w:tmpl w:val="53C873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A82572B"/>
    <w:multiLevelType w:val="multilevel"/>
    <w:tmpl w:val="8C82F3E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6CC04C7B"/>
    <w:multiLevelType w:val="multilevel"/>
    <w:tmpl w:val="9888097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71B50299"/>
    <w:multiLevelType w:val="multilevel"/>
    <w:tmpl w:val="87BA587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4455444"/>
    <w:multiLevelType w:val="hybridMultilevel"/>
    <w:tmpl w:val="8D1280A0"/>
    <w:lvl w:ilvl="0" w:tplc="F9DE53E0">
      <w:numFmt w:val="bullet"/>
      <w:lvlText w:val="·"/>
      <w:lvlJc w:val="left"/>
      <w:pPr>
        <w:ind w:left="720" w:hanging="360"/>
      </w:pPr>
      <w:rPr>
        <w:rFonts w:ascii="Symbol" w:eastAsia="Calibri" w:hAnsi="Symbol"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0" w15:restartNumberingAfterBreak="0">
    <w:nsid w:val="744F5AF2"/>
    <w:multiLevelType w:val="hybridMultilevel"/>
    <w:tmpl w:val="65FE3E6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1" w15:restartNumberingAfterBreak="0">
    <w:nsid w:val="74D72867"/>
    <w:multiLevelType w:val="multilevel"/>
    <w:tmpl w:val="60540E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772766E9"/>
    <w:multiLevelType w:val="multilevel"/>
    <w:tmpl w:val="94A8635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77D6247F"/>
    <w:multiLevelType w:val="multilevel"/>
    <w:tmpl w:val="BB3EC92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78EE27B5"/>
    <w:multiLevelType w:val="hybridMultilevel"/>
    <w:tmpl w:val="EA6A8EBC"/>
    <w:lvl w:ilvl="0" w:tplc="ECDC7B82">
      <w:numFmt w:val="bullet"/>
      <w:lvlText w:val="•"/>
      <w:lvlJc w:val="left"/>
      <w:pPr>
        <w:ind w:left="1080" w:hanging="72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5" w15:restartNumberingAfterBreak="0">
    <w:nsid w:val="7A3F0C49"/>
    <w:multiLevelType w:val="multilevel"/>
    <w:tmpl w:val="F8B6F39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7B5A7E7F"/>
    <w:multiLevelType w:val="hybridMultilevel"/>
    <w:tmpl w:val="28B4056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7" w15:restartNumberingAfterBreak="0">
    <w:nsid w:val="7E2475A0"/>
    <w:multiLevelType w:val="multilevel"/>
    <w:tmpl w:val="736C706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7E706CD7"/>
    <w:multiLevelType w:val="multilevel"/>
    <w:tmpl w:val="8A0E9AC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num w:numId="1" w16cid:durableId="798181366">
    <w:abstractNumId w:val="32"/>
  </w:num>
  <w:num w:numId="2" w16cid:durableId="1697729838">
    <w:abstractNumId w:val="0"/>
  </w:num>
  <w:num w:numId="3" w16cid:durableId="1133015216">
    <w:abstractNumId w:val="4"/>
  </w:num>
  <w:num w:numId="4" w16cid:durableId="77891850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961418960">
    <w:abstractNumId w:val="45"/>
  </w:num>
  <w:num w:numId="6" w16cid:durableId="925459223">
    <w:abstractNumId w:val="20"/>
  </w:num>
  <w:num w:numId="7" w16cid:durableId="799304551">
    <w:abstractNumId w:val="9"/>
  </w:num>
  <w:num w:numId="8" w16cid:durableId="1934241099">
    <w:abstractNumId w:val="14"/>
  </w:num>
  <w:num w:numId="9" w16cid:durableId="261450004">
    <w:abstractNumId w:val="26"/>
  </w:num>
  <w:num w:numId="10" w16cid:durableId="631715661">
    <w:abstractNumId w:val="40"/>
  </w:num>
  <w:num w:numId="11" w16cid:durableId="2072923691">
    <w:abstractNumId w:val="27"/>
  </w:num>
  <w:num w:numId="12" w16cid:durableId="1545025214">
    <w:abstractNumId w:val="3"/>
  </w:num>
  <w:num w:numId="13" w16cid:durableId="167838779">
    <w:abstractNumId w:val="34"/>
  </w:num>
  <w:num w:numId="14" w16cid:durableId="1131828201">
    <w:abstractNumId w:val="23"/>
  </w:num>
  <w:num w:numId="15" w16cid:durableId="647437767">
    <w:abstractNumId w:val="37"/>
  </w:num>
  <w:num w:numId="16" w16cid:durableId="432290370">
    <w:abstractNumId w:val="24"/>
  </w:num>
  <w:num w:numId="17" w16cid:durableId="2067487324">
    <w:abstractNumId w:val="13"/>
  </w:num>
  <w:num w:numId="18" w16cid:durableId="649673103">
    <w:abstractNumId w:val="44"/>
  </w:num>
  <w:num w:numId="19" w16cid:durableId="841512140">
    <w:abstractNumId w:val="39"/>
  </w:num>
  <w:num w:numId="20" w16cid:durableId="1786655168">
    <w:abstractNumId w:val="8"/>
  </w:num>
  <w:num w:numId="21" w16cid:durableId="2059350663">
    <w:abstractNumId w:val="18"/>
  </w:num>
  <w:num w:numId="22" w16cid:durableId="196819818">
    <w:abstractNumId w:val="31"/>
  </w:num>
  <w:num w:numId="23" w16cid:durableId="599021961">
    <w:abstractNumId w:val="17"/>
  </w:num>
  <w:num w:numId="24" w16cid:durableId="2101439341">
    <w:abstractNumId w:val="47"/>
  </w:num>
  <w:num w:numId="25" w16cid:durableId="1458253925">
    <w:abstractNumId w:val="29"/>
  </w:num>
  <w:num w:numId="26" w16cid:durableId="430586997">
    <w:abstractNumId w:val="30"/>
  </w:num>
  <w:num w:numId="27" w16cid:durableId="573051185">
    <w:abstractNumId w:val="16"/>
  </w:num>
  <w:num w:numId="28" w16cid:durableId="440344124">
    <w:abstractNumId w:val="25"/>
  </w:num>
  <w:num w:numId="29" w16cid:durableId="166362718">
    <w:abstractNumId w:val="1"/>
  </w:num>
  <w:num w:numId="30" w16cid:durableId="206675911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489902532">
    <w:abstractNumId w:val="46"/>
  </w:num>
  <w:num w:numId="32" w16cid:durableId="197858907">
    <w:abstractNumId w:val="48"/>
  </w:num>
  <w:num w:numId="33" w16cid:durableId="395980407">
    <w:abstractNumId w:val="28"/>
  </w:num>
  <w:num w:numId="34" w16cid:durableId="560143285">
    <w:abstractNumId w:val="12"/>
  </w:num>
  <w:num w:numId="35" w16cid:durableId="1346128369">
    <w:abstractNumId w:val="22"/>
  </w:num>
  <w:num w:numId="36" w16cid:durableId="197613630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557322751">
    <w:abstractNumId w:val="19"/>
  </w:num>
  <w:num w:numId="38" w16cid:durableId="1665665317">
    <w:abstractNumId w:val="6"/>
  </w:num>
  <w:num w:numId="39" w16cid:durableId="299115838">
    <w:abstractNumId w:val="36"/>
  </w:num>
  <w:num w:numId="40" w16cid:durableId="736167032">
    <w:abstractNumId w:val="2"/>
  </w:num>
  <w:num w:numId="41" w16cid:durableId="1501198137">
    <w:abstractNumId w:val="42"/>
  </w:num>
  <w:num w:numId="42" w16cid:durableId="204219026">
    <w:abstractNumId w:val="35"/>
  </w:num>
  <w:num w:numId="43" w16cid:durableId="1200239748">
    <w:abstractNumId w:val="5"/>
  </w:num>
  <w:num w:numId="44" w16cid:durableId="1130052210">
    <w:abstractNumId w:val="43"/>
  </w:num>
  <w:num w:numId="45" w16cid:durableId="184589922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1906328921">
    <w:abstractNumId w:val="38"/>
  </w:num>
  <w:num w:numId="47" w16cid:durableId="179178324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712191150">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2008749695">
    <w:abstractNumId w:val="4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00818"/>
    <w:rsid w:val="00010E38"/>
    <w:rsid w:val="00012793"/>
    <w:rsid w:val="000205C9"/>
    <w:rsid w:val="0002194A"/>
    <w:rsid w:val="00022515"/>
    <w:rsid w:val="00023153"/>
    <w:rsid w:val="00054435"/>
    <w:rsid w:val="00054D52"/>
    <w:rsid w:val="00057CDC"/>
    <w:rsid w:val="00062314"/>
    <w:rsid w:val="0006743C"/>
    <w:rsid w:val="00067798"/>
    <w:rsid w:val="00072D35"/>
    <w:rsid w:val="000744D6"/>
    <w:rsid w:val="00074DC7"/>
    <w:rsid w:val="00080683"/>
    <w:rsid w:val="0009081A"/>
    <w:rsid w:val="0009619D"/>
    <w:rsid w:val="0009666A"/>
    <w:rsid w:val="000A27C3"/>
    <w:rsid w:val="000B33B0"/>
    <w:rsid w:val="000C1ADA"/>
    <w:rsid w:val="000C1CDC"/>
    <w:rsid w:val="000C7240"/>
    <w:rsid w:val="000D1172"/>
    <w:rsid w:val="000D16A1"/>
    <w:rsid w:val="000D2938"/>
    <w:rsid w:val="000D3977"/>
    <w:rsid w:val="000D7E30"/>
    <w:rsid w:val="000F1521"/>
    <w:rsid w:val="000F2BB0"/>
    <w:rsid w:val="001037EB"/>
    <w:rsid w:val="00111349"/>
    <w:rsid w:val="00113083"/>
    <w:rsid w:val="00114D57"/>
    <w:rsid w:val="00132150"/>
    <w:rsid w:val="0013223E"/>
    <w:rsid w:val="00135E3C"/>
    <w:rsid w:val="00137E52"/>
    <w:rsid w:val="001461D0"/>
    <w:rsid w:val="00147E2E"/>
    <w:rsid w:val="00151172"/>
    <w:rsid w:val="001513E9"/>
    <w:rsid w:val="00155488"/>
    <w:rsid w:val="001575DC"/>
    <w:rsid w:val="00177BA4"/>
    <w:rsid w:val="001807B1"/>
    <w:rsid w:val="00180C6E"/>
    <w:rsid w:val="00181152"/>
    <w:rsid w:val="0018146D"/>
    <w:rsid w:val="00185A5A"/>
    <w:rsid w:val="001A4338"/>
    <w:rsid w:val="001A709F"/>
    <w:rsid w:val="001C2D5C"/>
    <w:rsid w:val="001C5648"/>
    <w:rsid w:val="001C5D1F"/>
    <w:rsid w:val="001C7C79"/>
    <w:rsid w:val="001D01A2"/>
    <w:rsid w:val="001D21A2"/>
    <w:rsid w:val="001E2B9E"/>
    <w:rsid w:val="001E3D6B"/>
    <w:rsid w:val="001E7614"/>
    <w:rsid w:val="00201931"/>
    <w:rsid w:val="00206352"/>
    <w:rsid w:val="00232567"/>
    <w:rsid w:val="00234FF3"/>
    <w:rsid w:val="0023779E"/>
    <w:rsid w:val="00237C8D"/>
    <w:rsid w:val="002507D2"/>
    <w:rsid w:val="00253F5B"/>
    <w:rsid w:val="00265134"/>
    <w:rsid w:val="00270738"/>
    <w:rsid w:val="0027286E"/>
    <w:rsid w:val="00275518"/>
    <w:rsid w:val="0028001B"/>
    <w:rsid w:val="00282266"/>
    <w:rsid w:val="002965E8"/>
    <w:rsid w:val="00296FD2"/>
    <w:rsid w:val="002B3B42"/>
    <w:rsid w:val="002C1D90"/>
    <w:rsid w:val="002C1FC6"/>
    <w:rsid w:val="002E17B2"/>
    <w:rsid w:val="002E5FDC"/>
    <w:rsid w:val="00300784"/>
    <w:rsid w:val="003116D9"/>
    <w:rsid w:val="003140BB"/>
    <w:rsid w:val="003271BD"/>
    <w:rsid w:val="003279B6"/>
    <w:rsid w:val="00332AAB"/>
    <w:rsid w:val="00332CAA"/>
    <w:rsid w:val="00345EE6"/>
    <w:rsid w:val="0034717E"/>
    <w:rsid w:val="00351ABE"/>
    <w:rsid w:val="00355469"/>
    <w:rsid w:val="00370973"/>
    <w:rsid w:val="0037133E"/>
    <w:rsid w:val="00381541"/>
    <w:rsid w:val="00381A79"/>
    <w:rsid w:val="003848B2"/>
    <w:rsid w:val="003849A7"/>
    <w:rsid w:val="0039551E"/>
    <w:rsid w:val="00396D07"/>
    <w:rsid w:val="003B2F56"/>
    <w:rsid w:val="003C2001"/>
    <w:rsid w:val="003C4780"/>
    <w:rsid w:val="003D782D"/>
    <w:rsid w:val="003E00B8"/>
    <w:rsid w:val="003E522F"/>
    <w:rsid w:val="00406D66"/>
    <w:rsid w:val="00423B72"/>
    <w:rsid w:val="00423F98"/>
    <w:rsid w:val="0042779A"/>
    <w:rsid w:val="00433F24"/>
    <w:rsid w:val="00445CED"/>
    <w:rsid w:val="00447E20"/>
    <w:rsid w:val="00447E7D"/>
    <w:rsid w:val="00452373"/>
    <w:rsid w:val="004533B8"/>
    <w:rsid w:val="00455C40"/>
    <w:rsid w:val="00456B84"/>
    <w:rsid w:val="00461C7B"/>
    <w:rsid w:val="00472686"/>
    <w:rsid w:val="00474232"/>
    <w:rsid w:val="00477803"/>
    <w:rsid w:val="00482886"/>
    <w:rsid w:val="00484A09"/>
    <w:rsid w:val="0049707B"/>
    <w:rsid w:val="004A3791"/>
    <w:rsid w:val="004A4EBE"/>
    <w:rsid w:val="004B7C2A"/>
    <w:rsid w:val="004C0FDC"/>
    <w:rsid w:val="004C4FB2"/>
    <w:rsid w:val="004C590F"/>
    <w:rsid w:val="004C6132"/>
    <w:rsid w:val="004D037B"/>
    <w:rsid w:val="004D3F89"/>
    <w:rsid w:val="004D5294"/>
    <w:rsid w:val="004D76AA"/>
    <w:rsid w:val="004E71AA"/>
    <w:rsid w:val="004F0FCA"/>
    <w:rsid w:val="004F56C2"/>
    <w:rsid w:val="004F5FE6"/>
    <w:rsid w:val="005019B7"/>
    <w:rsid w:val="00502874"/>
    <w:rsid w:val="00512B17"/>
    <w:rsid w:val="0051520E"/>
    <w:rsid w:val="00522F55"/>
    <w:rsid w:val="00526B65"/>
    <w:rsid w:val="00531CFC"/>
    <w:rsid w:val="00531D96"/>
    <w:rsid w:val="00534929"/>
    <w:rsid w:val="00540ADE"/>
    <w:rsid w:val="00540CBA"/>
    <w:rsid w:val="005417BB"/>
    <w:rsid w:val="0054584C"/>
    <w:rsid w:val="0055337C"/>
    <w:rsid w:val="00566927"/>
    <w:rsid w:val="005676EE"/>
    <w:rsid w:val="005720C3"/>
    <w:rsid w:val="005838B7"/>
    <w:rsid w:val="005856A2"/>
    <w:rsid w:val="00586E92"/>
    <w:rsid w:val="00595D7E"/>
    <w:rsid w:val="005A272F"/>
    <w:rsid w:val="005A4906"/>
    <w:rsid w:val="005A6E13"/>
    <w:rsid w:val="005B4C91"/>
    <w:rsid w:val="005B5537"/>
    <w:rsid w:val="005B7206"/>
    <w:rsid w:val="005C05E0"/>
    <w:rsid w:val="005E1CE6"/>
    <w:rsid w:val="005F4DF0"/>
    <w:rsid w:val="005F5A22"/>
    <w:rsid w:val="0060493D"/>
    <w:rsid w:val="00605DDB"/>
    <w:rsid w:val="0061097C"/>
    <w:rsid w:val="00612776"/>
    <w:rsid w:val="0061746C"/>
    <w:rsid w:val="00617605"/>
    <w:rsid w:val="00621596"/>
    <w:rsid w:val="00626C25"/>
    <w:rsid w:val="00631AB7"/>
    <w:rsid w:val="00634516"/>
    <w:rsid w:val="00636FA2"/>
    <w:rsid w:val="0066010D"/>
    <w:rsid w:val="00660EC7"/>
    <w:rsid w:val="00667B4B"/>
    <w:rsid w:val="00673B69"/>
    <w:rsid w:val="00674B03"/>
    <w:rsid w:val="006771BB"/>
    <w:rsid w:val="00684210"/>
    <w:rsid w:val="006A4F77"/>
    <w:rsid w:val="006B1419"/>
    <w:rsid w:val="006D0719"/>
    <w:rsid w:val="006E00DA"/>
    <w:rsid w:val="006F06BD"/>
    <w:rsid w:val="006F527D"/>
    <w:rsid w:val="00700BB4"/>
    <w:rsid w:val="0070162E"/>
    <w:rsid w:val="00702D11"/>
    <w:rsid w:val="00703AC5"/>
    <w:rsid w:val="00714782"/>
    <w:rsid w:val="007268AE"/>
    <w:rsid w:val="00734464"/>
    <w:rsid w:val="00734832"/>
    <w:rsid w:val="007367A0"/>
    <w:rsid w:val="00742BE9"/>
    <w:rsid w:val="00752FA6"/>
    <w:rsid w:val="0078600D"/>
    <w:rsid w:val="00790862"/>
    <w:rsid w:val="007945B7"/>
    <w:rsid w:val="00795A25"/>
    <w:rsid w:val="00796BA4"/>
    <w:rsid w:val="007A33DC"/>
    <w:rsid w:val="007A4768"/>
    <w:rsid w:val="007A4979"/>
    <w:rsid w:val="007B52B4"/>
    <w:rsid w:val="007D376A"/>
    <w:rsid w:val="007E6CE0"/>
    <w:rsid w:val="007E7239"/>
    <w:rsid w:val="00801811"/>
    <w:rsid w:val="00805DFD"/>
    <w:rsid w:val="00806BBC"/>
    <w:rsid w:val="0081115A"/>
    <w:rsid w:val="00812469"/>
    <w:rsid w:val="00816280"/>
    <w:rsid w:val="00825675"/>
    <w:rsid w:val="00830DA2"/>
    <w:rsid w:val="008343C6"/>
    <w:rsid w:val="0083666B"/>
    <w:rsid w:val="00836AAF"/>
    <w:rsid w:val="00840977"/>
    <w:rsid w:val="0085117B"/>
    <w:rsid w:val="00855696"/>
    <w:rsid w:val="00855FDB"/>
    <w:rsid w:val="00864693"/>
    <w:rsid w:val="008742C1"/>
    <w:rsid w:val="00876300"/>
    <w:rsid w:val="008830C6"/>
    <w:rsid w:val="00884852"/>
    <w:rsid w:val="008962BD"/>
    <w:rsid w:val="008A21A6"/>
    <w:rsid w:val="008A24A9"/>
    <w:rsid w:val="008A3A31"/>
    <w:rsid w:val="008A6584"/>
    <w:rsid w:val="008B5270"/>
    <w:rsid w:val="008C0B8A"/>
    <w:rsid w:val="008C19E8"/>
    <w:rsid w:val="008C4C7A"/>
    <w:rsid w:val="008C5081"/>
    <w:rsid w:val="008D0A54"/>
    <w:rsid w:val="008D2528"/>
    <w:rsid w:val="008D36AA"/>
    <w:rsid w:val="008D3B5F"/>
    <w:rsid w:val="008E0F90"/>
    <w:rsid w:val="008E4257"/>
    <w:rsid w:val="008F00C5"/>
    <w:rsid w:val="00903024"/>
    <w:rsid w:val="00903C4F"/>
    <w:rsid w:val="00915FD7"/>
    <w:rsid w:val="00917DBE"/>
    <w:rsid w:val="0092534D"/>
    <w:rsid w:val="00926F62"/>
    <w:rsid w:val="00931A33"/>
    <w:rsid w:val="00932455"/>
    <w:rsid w:val="00937262"/>
    <w:rsid w:val="00953A60"/>
    <w:rsid w:val="0095453A"/>
    <w:rsid w:val="0095672B"/>
    <w:rsid w:val="009712C4"/>
    <w:rsid w:val="009775B2"/>
    <w:rsid w:val="0098035C"/>
    <w:rsid w:val="00980879"/>
    <w:rsid w:val="00992F69"/>
    <w:rsid w:val="00995E41"/>
    <w:rsid w:val="009A4015"/>
    <w:rsid w:val="009B1354"/>
    <w:rsid w:val="009B4EF4"/>
    <w:rsid w:val="009C7D16"/>
    <w:rsid w:val="009D714B"/>
    <w:rsid w:val="009E1E54"/>
    <w:rsid w:val="009F4232"/>
    <w:rsid w:val="009F60E5"/>
    <w:rsid w:val="00A026E6"/>
    <w:rsid w:val="00A04E00"/>
    <w:rsid w:val="00A12AF8"/>
    <w:rsid w:val="00A136E9"/>
    <w:rsid w:val="00A15B82"/>
    <w:rsid w:val="00A1783B"/>
    <w:rsid w:val="00A27017"/>
    <w:rsid w:val="00A4625A"/>
    <w:rsid w:val="00A5228D"/>
    <w:rsid w:val="00A57F5F"/>
    <w:rsid w:val="00A76AA4"/>
    <w:rsid w:val="00A85702"/>
    <w:rsid w:val="00A92148"/>
    <w:rsid w:val="00A94ADC"/>
    <w:rsid w:val="00A97328"/>
    <w:rsid w:val="00AA0542"/>
    <w:rsid w:val="00AA174D"/>
    <w:rsid w:val="00AB0F28"/>
    <w:rsid w:val="00AB2AD0"/>
    <w:rsid w:val="00AB4E33"/>
    <w:rsid w:val="00AB507B"/>
    <w:rsid w:val="00AB6E90"/>
    <w:rsid w:val="00AC075A"/>
    <w:rsid w:val="00AC51A7"/>
    <w:rsid w:val="00AC5FD5"/>
    <w:rsid w:val="00AD32AA"/>
    <w:rsid w:val="00AD5149"/>
    <w:rsid w:val="00AD7C1D"/>
    <w:rsid w:val="00AE349B"/>
    <w:rsid w:val="00AF30A4"/>
    <w:rsid w:val="00AF61C1"/>
    <w:rsid w:val="00B00512"/>
    <w:rsid w:val="00B00818"/>
    <w:rsid w:val="00B017F5"/>
    <w:rsid w:val="00B01A13"/>
    <w:rsid w:val="00B03EFB"/>
    <w:rsid w:val="00B05D2E"/>
    <w:rsid w:val="00B070E5"/>
    <w:rsid w:val="00B109FA"/>
    <w:rsid w:val="00B27C21"/>
    <w:rsid w:val="00B3097E"/>
    <w:rsid w:val="00B35098"/>
    <w:rsid w:val="00B37F79"/>
    <w:rsid w:val="00B515F2"/>
    <w:rsid w:val="00B60A91"/>
    <w:rsid w:val="00B64B25"/>
    <w:rsid w:val="00B65205"/>
    <w:rsid w:val="00B70CE8"/>
    <w:rsid w:val="00B75F02"/>
    <w:rsid w:val="00B77596"/>
    <w:rsid w:val="00B8622C"/>
    <w:rsid w:val="00B9295B"/>
    <w:rsid w:val="00BA25DC"/>
    <w:rsid w:val="00BA7A4D"/>
    <w:rsid w:val="00BB1725"/>
    <w:rsid w:val="00BB1FF5"/>
    <w:rsid w:val="00BC4B5B"/>
    <w:rsid w:val="00BC614B"/>
    <w:rsid w:val="00BD0CFA"/>
    <w:rsid w:val="00BD509B"/>
    <w:rsid w:val="00BD60E7"/>
    <w:rsid w:val="00BE4B63"/>
    <w:rsid w:val="00BE608A"/>
    <w:rsid w:val="00BF6EF9"/>
    <w:rsid w:val="00BF7B61"/>
    <w:rsid w:val="00C04B95"/>
    <w:rsid w:val="00C05B7A"/>
    <w:rsid w:val="00C06D12"/>
    <w:rsid w:val="00C157D2"/>
    <w:rsid w:val="00C21B0E"/>
    <w:rsid w:val="00C2586E"/>
    <w:rsid w:val="00C30465"/>
    <w:rsid w:val="00C42E82"/>
    <w:rsid w:val="00C51786"/>
    <w:rsid w:val="00C53418"/>
    <w:rsid w:val="00C600E3"/>
    <w:rsid w:val="00C615FB"/>
    <w:rsid w:val="00C64D20"/>
    <w:rsid w:val="00C7004D"/>
    <w:rsid w:val="00C71765"/>
    <w:rsid w:val="00C7377F"/>
    <w:rsid w:val="00CC505B"/>
    <w:rsid w:val="00CC56A6"/>
    <w:rsid w:val="00CD5AB9"/>
    <w:rsid w:val="00CF3A96"/>
    <w:rsid w:val="00CF3CCB"/>
    <w:rsid w:val="00D00957"/>
    <w:rsid w:val="00D05C66"/>
    <w:rsid w:val="00D06CE3"/>
    <w:rsid w:val="00D11A24"/>
    <w:rsid w:val="00D141C1"/>
    <w:rsid w:val="00D14E5F"/>
    <w:rsid w:val="00D2251D"/>
    <w:rsid w:val="00D247A2"/>
    <w:rsid w:val="00D260E0"/>
    <w:rsid w:val="00D32DDE"/>
    <w:rsid w:val="00D33F33"/>
    <w:rsid w:val="00D34E32"/>
    <w:rsid w:val="00D34E98"/>
    <w:rsid w:val="00D4395F"/>
    <w:rsid w:val="00D44301"/>
    <w:rsid w:val="00D46186"/>
    <w:rsid w:val="00D463A9"/>
    <w:rsid w:val="00D5112E"/>
    <w:rsid w:val="00D55C36"/>
    <w:rsid w:val="00D61CD6"/>
    <w:rsid w:val="00D75031"/>
    <w:rsid w:val="00D756A1"/>
    <w:rsid w:val="00D76B92"/>
    <w:rsid w:val="00D927FF"/>
    <w:rsid w:val="00D954A2"/>
    <w:rsid w:val="00D97858"/>
    <w:rsid w:val="00D97D3E"/>
    <w:rsid w:val="00DA27DB"/>
    <w:rsid w:val="00DA2D19"/>
    <w:rsid w:val="00DA474F"/>
    <w:rsid w:val="00DA4C34"/>
    <w:rsid w:val="00DB78EC"/>
    <w:rsid w:val="00DD3974"/>
    <w:rsid w:val="00DD39D6"/>
    <w:rsid w:val="00DE14EF"/>
    <w:rsid w:val="00DE1E93"/>
    <w:rsid w:val="00DE2B1F"/>
    <w:rsid w:val="00DE743F"/>
    <w:rsid w:val="00DF0126"/>
    <w:rsid w:val="00DF0AF6"/>
    <w:rsid w:val="00DF4106"/>
    <w:rsid w:val="00DF43C5"/>
    <w:rsid w:val="00DF64C8"/>
    <w:rsid w:val="00E003C8"/>
    <w:rsid w:val="00E04253"/>
    <w:rsid w:val="00E15E7E"/>
    <w:rsid w:val="00E16B3F"/>
    <w:rsid w:val="00E21585"/>
    <w:rsid w:val="00E21A2D"/>
    <w:rsid w:val="00E2679B"/>
    <w:rsid w:val="00E311A6"/>
    <w:rsid w:val="00E33777"/>
    <w:rsid w:val="00E421B3"/>
    <w:rsid w:val="00E45ADC"/>
    <w:rsid w:val="00E51572"/>
    <w:rsid w:val="00E521F7"/>
    <w:rsid w:val="00E524EF"/>
    <w:rsid w:val="00E54C6B"/>
    <w:rsid w:val="00E74ED4"/>
    <w:rsid w:val="00E74EF8"/>
    <w:rsid w:val="00E90ACA"/>
    <w:rsid w:val="00E92554"/>
    <w:rsid w:val="00E9681B"/>
    <w:rsid w:val="00EB50E6"/>
    <w:rsid w:val="00EC1F8F"/>
    <w:rsid w:val="00EC5B50"/>
    <w:rsid w:val="00EC6254"/>
    <w:rsid w:val="00EC69E7"/>
    <w:rsid w:val="00ED4FBC"/>
    <w:rsid w:val="00EF0852"/>
    <w:rsid w:val="00F04523"/>
    <w:rsid w:val="00F0549E"/>
    <w:rsid w:val="00F07340"/>
    <w:rsid w:val="00F126D8"/>
    <w:rsid w:val="00F15678"/>
    <w:rsid w:val="00F1769B"/>
    <w:rsid w:val="00F40027"/>
    <w:rsid w:val="00F42420"/>
    <w:rsid w:val="00F57E45"/>
    <w:rsid w:val="00F61444"/>
    <w:rsid w:val="00F6373C"/>
    <w:rsid w:val="00F70F7D"/>
    <w:rsid w:val="00F8618E"/>
    <w:rsid w:val="00F87C33"/>
    <w:rsid w:val="00F90C7E"/>
    <w:rsid w:val="00FA05E5"/>
    <w:rsid w:val="00FA2058"/>
    <w:rsid w:val="00FA77EB"/>
    <w:rsid w:val="00FB383D"/>
    <w:rsid w:val="00FB6619"/>
    <w:rsid w:val="00FC3E6E"/>
    <w:rsid w:val="00FE21F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3238EBD"/>
  <w15:chartTrackingRefBased/>
  <w15:docId w15:val="{76DD477F-E309-49E2-A5E3-7190813209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864693"/>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4">
    <w:name w:val="heading 4"/>
    <w:basedOn w:val="Normal"/>
    <w:link w:val="Heading4Char"/>
    <w:uiPriority w:val="9"/>
    <w:semiHidden/>
    <w:unhideWhenUsed/>
    <w:qFormat/>
    <w:rsid w:val="003848B2"/>
    <w:pPr>
      <w:spacing w:before="100" w:beforeAutospacing="1" w:after="100" w:afterAutospacing="1" w:line="240" w:lineRule="auto"/>
      <w:outlineLvl w:val="3"/>
    </w:pPr>
    <w:rPr>
      <w:rFonts w:ascii="Calibri" w:hAnsi="Calibri" w:cs="Calibri"/>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B00818"/>
    <w:rPr>
      <w:color w:val="0563C1" w:themeColor="hyperlink"/>
      <w:u w:val="single"/>
    </w:rPr>
  </w:style>
  <w:style w:type="character" w:styleId="UnresolvedMention">
    <w:name w:val="Unresolved Mention"/>
    <w:basedOn w:val="DefaultParagraphFont"/>
    <w:uiPriority w:val="99"/>
    <w:semiHidden/>
    <w:unhideWhenUsed/>
    <w:rsid w:val="00B00818"/>
    <w:rPr>
      <w:color w:val="605E5C"/>
      <w:shd w:val="clear" w:color="auto" w:fill="E1DFDD"/>
    </w:rPr>
  </w:style>
  <w:style w:type="paragraph" w:customStyle="1" w:styleId="xmsonormal">
    <w:name w:val="x_msonormal"/>
    <w:basedOn w:val="Normal"/>
    <w:rsid w:val="00054D52"/>
    <w:pPr>
      <w:spacing w:before="100" w:beforeAutospacing="1" w:after="100" w:afterAutospacing="1" w:line="240" w:lineRule="auto"/>
    </w:pPr>
    <w:rPr>
      <w:rFonts w:ascii="Times New Roman" w:eastAsia="Times New Roman" w:hAnsi="Times New Roman" w:cs="Times New Roman"/>
      <w:sz w:val="24"/>
      <w:szCs w:val="24"/>
    </w:rPr>
  </w:style>
  <w:style w:type="character" w:styleId="FollowedHyperlink">
    <w:name w:val="FollowedHyperlink"/>
    <w:basedOn w:val="DefaultParagraphFont"/>
    <w:uiPriority w:val="99"/>
    <w:semiHidden/>
    <w:unhideWhenUsed/>
    <w:rsid w:val="0009666A"/>
    <w:rPr>
      <w:color w:val="954F72" w:themeColor="followedHyperlink"/>
      <w:u w:val="single"/>
    </w:rPr>
  </w:style>
  <w:style w:type="character" w:styleId="Strong">
    <w:name w:val="Strong"/>
    <w:basedOn w:val="DefaultParagraphFont"/>
    <w:uiPriority w:val="22"/>
    <w:qFormat/>
    <w:rsid w:val="002B3B42"/>
    <w:rPr>
      <w:b/>
      <w:bCs/>
    </w:rPr>
  </w:style>
  <w:style w:type="paragraph" w:styleId="NoSpacing">
    <w:name w:val="No Spacing"/>
    <w:uiPriority w:val="1"/>
    <w:qFormat/>
    <w:rsid w:val="00381A79"/>
    <w:pPr>
      <w:spacing w:after="0" w:line="240" w:lineRule="auto"/>
    </w:pPr>
  </w:style>
  <w:style w:type="paragraph" w:styleId="NormalWeb">
    <w:name w:val="Normal (Web)"/>
    <w:basedOn w:val="Normal"/>
    <w:uiPriority w:val="99"/>
    <w:unhideWhenUsed/>
    <w:rsid w:val="00903C4F"/>
    <w:pPr>
      <w:spacing w:before="100" w:beforeAutospacing="1" w:after="100" w:afterAutospacing="1" w:line="240" w:lineRule="auto"/>
    </w:pPr>
    <w:rPr>
      <w:rFonts w:ascii="Calibri" w:hAnsi="Calibri" w:cs="Calibri"/>
    </w:rPr>
  </w:style>
  <w:style w:type="character" w:customStyle="1" w:styleId="apple-converted-space">
    <w:name w:val="apple-converted-space"/>
    <w:basedOn w:val="DefaultParagraphFont"/>
    <w:rsid w:val="00903C4F"/>
  </w:style>
  <w:style w:type="character" w:customStyle="1" w:styleId="event-date">
    <w:name w:val="event-date"/>
    <w:basedOn w:val="DefaultParagraphFont"/>
    <w:rsid w:val="00355469"/>
  </w:style>
  <w:style w:type="character" w:customStyle="1" w:styleId="event-time">
    <w:name w:val="event-time"/>
    <w:basedOn w:val="DefaultParagraphFont"/>
    <w:rsid w:val="00355469"/>
  </w:style>
  <w:style w:type="character" w:customStyle="1" w:styleId="event-location">
    <w:name w:val="event-location"/>
    <w:basedOn w:val="DefaultParagraphFont"/>
    <w:rsid w:val="00355469"/>
  </w:style>
  <w:style w:type="paragraph" w:styleId="ListParagraph">
    <w:name w:val="List Paragraph"/>
    <w:basedOn w:val="Normal"/>
    <w:uiPriority w:val="34"/>
    <w:qFormat/>
    <w:rsid w:val="007367A0"/>
    <w:pPr>
      <w:spacing w:after="0" w:line="240" w:lineRule="auto"/>
      <w:ind w:left="720"/>
    </w:pPr>
    <w:rPr>
      <w:rFonts w:ascii="Calibri" w:hAnsi="Calibri" w:cs="Calibri"/>
    </w:rPr>
  </w:style>
  <w:style w:type="paragraph" w:customStyle="1" w:styleId="space">
    <w:name w:val="space"/>
    <w:basedOn w:val="Normal"/>
    <w:uiPriority w:val="99"/>
    <w:semiHidden/>
    <w:rsid w:val="0037133E"/>
    <w:pPr>
      <w:spacing w:before="100" w:beforeAutospacing="1" w:after="100" w:afterAutospacing="1" w:line="240" w:lineRule="auto"/>
    </w:pPr>
    <w:rPr>
      <w:rFonts w:ascii="Calibri" w:hAnsi="Calibri" w:cs="Calibri"/>
    </w:rPr>
  </w:style>
  <w:style w:type="paragraph" w:customStyle="1" w:styleId="paragraph">
    <w:name w:val="paragraph"/>
    <w:basedOn w:val="Normal"/>
    <w:rsid w:val="005417BB"/>
    <w:pPr>
      <w:spacing w:before="100" w:beforeAutospacing="1" w:after="100" w:afterAutospacing="1" w:line="240" w:lineRule="auto"/>
    </w:pPr>
    <w:rPr>
      <w:rFonts w:ascii="Calibri" w:hAnsi="Calibri" w:cs="Calibri"/>
    </w:rPr>
  </w:style>
  <w:style w:type="character" w:customStyle="1" w:styleId="normaltextrun">
    <w:name w:val="normaltextrun"/>
    <w:basedOn w:val="DefaultParagraphFont"/>
    <w:rsid w:val="005417BB"/>
  </w:style>
  <w:style w:type="character" w:customStyle="1" w:styleId="eop">
    <w:name w:val="eop"/>
    <w:basedOn w:val="DefaultParagraphFont"/>
    <w:rsid w:val="005417BB"/>
  </w:style>
  <w:style w:type="paragraph" w:customStyle="1" w:styleId="xxelementtoproof">
    <w:name w:val="x_xelementtoproof"/>
    <w:basedOn w:val="Normal"/>
    <w:uiPriority w:val="99"/>
    <w:semiHidden/>
    <w:rsid w:val="00876300"/>
    <w:pPr>
      <w:spacing w:after="0" w:line="240" w:lineRule="auto"/>
    </w:pPr>
    <w:rPr>
      <w:rFonts w:ascii="Calibri" w:hAnsi="Calibri" w:cs="Calibri"/>
    </w:rPr>
  </w:style>
  <w:style w:type="paragraph" w:customStyle="1" w:styleId="xxxxxxxxmsonormal">
    <w:name w:val="x_xxxxxxxmsonormal"/>
    <w:basedOn w:val="Normal"/>
    <w:uiPriority w:val="99"/>
    <w:semiHidden/>
    <w:rsid w:val="00876300"/>
    <w:pPr>
      <w:spacing w:after="0" w:line="240" w:lineRule="auto"/>
    </w:pPr>
    <w:rPr>
      <w:rFonts w:ascii="Calibri" w:hAnsi="Calibri" w:cs="Calibri"/>
    </w:rPr>
  </w:style>
  <w:style w:type="character" w:customStyle="1" w:styleId="xmsohyperlink">
    <w:name w:val="x_msohyperlink"/>
    <w:basedOn w:val="DefaultParagraphFont"/>
    <w:rsid w:val="00876300"/>
  </w:style>
  <w:style w:type="character" w:customStyle="1" w:styleId="xxcontentpasted2">
    <w:name w:val="x_xcontentpasted2"/>
    <w:basedOn w:val="DefaultParagraphFont"/>
    <w:rsid w:val="00876300"/>
  </w:style>
  <w:style w:type="character" w:customStyle="1" w:styleId="xxcontentpasted4">
    <w:name w:val="x_xcontentpasted4"/>
    <w:basedOn w:val="DefaultParagraphFont"/>
    <w:rsid w:val="00876300"/>
  </w:style>
  <w:style w:type="character" w:customStyle="1" w:styleId="xxcontentpasted3">
    <w:name w:val="x_xcontentpasted3"/>
    <w:basedOn w:val="DefaultParagraphFont"/>
    <w:rsid w:val="00876300"/>
  </w:style>
  <w:style w:type="paragraph" w:styleId="Header">
    <w:name w:val="header"/>
    <w:basedOn w:val="Normal"/>
    <w:link w:val="HeaderChar"/>
    <w:uiPriority w:val="99"/>
    <w:unhideWhenUsed/>
    <w:rsid w:val="00B00512"/>
    <w:pPr>
      <w:tabs>
        <w:tab w:val="center" w:pos="4680"/>
        <w:tab w:val="right" w:pos="9360"/>
      </w:tabs>
      <w:spacing w:after="0" w:line="240" w:lineRule="auto"/>
    </w:pPr>
  </w:style>
  <w:style w:type="character" w:customStyle="1" w:styleId="HeaderChar">
    <w:name w:val="Header Char"/>
    <w:basedOn w:val="DefaultParagraphFont"/>
    <w:link w:val="Header"/>
    <w:uiPriority w:val="99"/>
    <w:rsid w:val="00B00512"/>
  </w:style>
  <w:style w:type="paragraph" w:styleId="Footer">
    <w:name w:val="footer"/>
    <w:basedOn w:val="Normal"/>
    <w:link w:val="FooterChar"/>
    <w:uiPriority w:val="99"/>
    <w:unhideWhenUsed/>
    <w:rsid w:val="00B00512"/>
    <w:pPr>
      <w:tabs>
        <w:tab w:val="center" w:pos="4680"/>
        <w:tab w:val="right" w:pos="9360"/>
      </w:tabs>
      <w:spacing w:after="0" w:line="240" w:lineRule="auto"/>
    </w:pPr>
  </w:style>
  <w:style w:type="character" w:customStyle="1" w:styleId="FooterChar">
    <w:name w:val="Footer Char"/>
    <w:basedOn w:val="DefaultParagraphFont"/>
    <w:link w:val="Footer"/>
    <w:uiPriority w:val="99"/>
    <w:rsid w:val="00B00512"/>
  </w:style>
  <w:style w:type="character" w:customStyle="1" w:styleId="Heading4Char">
    <w:name w:val="Heading 4 Char"/>
    <w:basedOn w:val="DefaultParagraphFont"/>
    <w:link w:val="Heading4"/>
    <w:uiPriority w:val="9"/>
    <w:semiHidden/>
    <w:rsid w:val="003848B2"/>
    <w:rPr>
      <w:rFonts w:ascii="Calibri" w:hAnsi="Calibri" w:cs="Calibri"/>
      <w:b/>
      <w:bCs/>
      <w:sz w:val="24"/>
      <w:szCs w:val="24"/>
    </w:rPr>
  </w:style>
  <w:style w:type="paragraph" w:customStyle="1" w:styleId="Default">
    <w:name w:val="Default"/>
    <w:rsid w:val="004D5294"/>
    <w:pPr>
      <w:autoSpaceDE w:val="0"/>
      <w:autoSpaceDN w:val="0"/>
      <w:adjustRightInd w:val="0"/>
      <w:spacing w:after="0" w:line="240" w:lineRule="auto"/>
    </w:pPr>
    <w:rPr>
      <w:rFonts w:ascii="Canva Sans" w:hAnsi="Canva Sans" w:cs="Canva Sans"/>
      <w:color w:val="000000"/>
      <w:sz w:val="24"/>
      <w:szCs w:val="24"/>
    </w:rPr>
  </w:style>
  <w:style w:type="paragraph" w:customStyle="1" w:styleId="xmsolistparagraph">
    <w:name w:val="x_msolistparagraph"/>
    <w:basedOn w:val="Normal"/>
    <w:rsid w:val="0028001B"/>
    <w:pPr>
      <w:spacing w:before="100" w:beforeAutospacing="1" w:after="100" w:afterAutospacing="1" w:line="240" w:lineRule="auto"/>
    </w:pPr>
    <w:rPr>
      <w:rFonts w:ascii="Calibri" w:hAnsi="Calibri" w:cs="Calibri"/>
    </w:rPr>
  </w:style>
  <w:style w:type="paragraph" w:styleId="BodyText">
    <w:name w:val="Body Text"/>
    <w:basedOn w:val="Normal"/>
    <w:link w:val="BodyTextChar"/>
    <w:uiPriority w:val="99"/>
    <w:semiHidden/>
    <w:unhideWhenUsed/>
    <w:rsid w:val="00B35098"/>
    <w:pPr>
      <w:spacing w:after="0" w:line="240" w:lineRule="auto"/>
      <w:ind w:right="-36"/>
    </w:pPr>
    <w:rPr>
      <w:rFonts w:ascii="Times New Roman" w:hAnsi="Times New Roman" w:cs="Times New Roman"/>
      <w:sz w:val="24"/>
      <w:szCs w:val="24"/>
    </w:rPr>
  </w:style>
  <w:style w:type="character" w:customStyle="1" w:styleId="BodyTextChar">
    <w:name w:val="Body Text Char"/>
    <w:basedOn w:val="DefaultParagraphFont"/>
    <w:link w:val="BodyText"/>
    <w:uiPriority w:val="99"/>
    <w:semiHidden/>
    <w:rsid w:val="00B35098"/>
    <w:rPr>
      <w:rFonts w:ascii="Times New Roman" w:hAnsi="Times New Roman" w:cs="Times New Roman"/>
      <w:sz w:val="24"/>
      <w:szCs w:val="24"/>
    </w:rPr>
  </w:style>
  <w:style w:type="character" w:customStyle="1" w:styleId="contentpasted0">
    <w:name w:val="contentpasted0"/>
    <w:basedOn w:val="DefaultParagraphFont"/>
    <w:rsid w:val="00F07340"/>
  </w:style>
  <w:style w:type="character" w:customStyle="1" w:styleId="markee1zmplwl">
    <w:name w:val="markee1zmplwl"/>
    <w:basedOn w:val="DefaultParagraphFont"/>
    <w:rsid w:val="00F07340"/>
  </w:style>
  <w:style w:type="character" w:customStyle="1" w:styleId="mark75hwsiwpx">
    <w:name w:val="mark75hwsiwpx"/>
    <w:basedOn w:val="DefaultParagraphFont"/>
    <w:rsid w:val="00F07340"/>
  </w:style>
  <w:style w:type="character" w:customStyle="1" w:styleId="xcontentpasted0">
    <w:name w:val="x_contentpasted0"/>
    <w:basedOn w:val="DefaultParagraphFont"/>
    <w:rsid w:val="00F07340"/>
  </w:style>
  <w:style w:type="character" w:customStyle="1" w:styleId="Heading1Char">
    <w:name w:val="Heading 1 Char"/>
    <w:basedOn w:val="DefaultParagraphFont"/>
    <w:link w:val="Heading1"/>
    <w:uiPriority w:val="9"/>
    <w:rsid w:val="00864693"/>
    <w:rPr>
      <w:rFonts w:asciiTheme="majorHAnsi" w:eastAsiaTheme="majorEastAsia" w:hAnsiTheme="majorHAnsi" w:cstheme="majorBidi"/>
      <w:color w:val="2F5496" w:themeColor="accent1" w:themeShade="BF"/>
      <w:sz w:val="32"/>
      <w:szCs w:val="32"/>
    </w:rPr>
  </w:style>
  <w:style w:type="character" w:customStyle="1" w:styleId="markxsb3ongr8">
    <w:name w:val="markxsb3ongr8"/>
    <w:basedOn w:val="DefaultParagraphFont"/>
    <w:rsid w:val="00796BA4"/>
  </w:style>
  <w:style w:type="character" w:customStyle="1" w:styleId="markgcpbs8oyh">
    <w:name w:val="markgcpbs8oyh"/>
    <w:basedOn w:val="DefaultParagraphFont"/>
    <w:rsid w:val="00796BA4"/>
  </w:style>
  <w:style w:type="paragraph" w:customStyle="1" w:styleId="indent-1">
    <w:name w:val="indent-1"/>
    <w:basedOn w:val="Normal"/>
    <w:uiPriority w:val="99"/>
    <w:semiHidden/>
    <w:rsid w:val="00796BA4"/>
    <w:pPr>
      <w:spacing w:before="100" w:beforeAutospacing="1" w:after="100" w:afterAutospacing="1" w:line="240" w:lineRule="auto"/>
    </w:pPr>
    <w:rPr>
      <w:rFonts w:ascii="Calibri" w:hAnsi="Calibri" w:cs="Calibr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644919">
      <w:bodyDiv w:val="1"/>
      <w:marLeft w:val="0"/>
      <w:marRight w:val="0"/>
      <w:marTop w:val="0"/>
      <w:marBottom w:val="0"/>
      <w:divBdr>
        <w:top w:val="none" w:sz="0" w:space="0" w:color="auto"/>
        <w:left w:val="none" w:sz="0" w:space="0" w:color="auto"/>
        <w:bottom w:val="none" w:sz="0" w:space="0" w:color="auto"/>
        <w:right w:val="none" w:sz="0" w:space="0" w:color="auto"/>
      </w:divBdr>
    </w:div>
    <w:div w:id="165872676">
      <w:bodyDiv w:val="1"/>
      <w:marLeft w:val="0"/>
      <w:marRight w:val="0"/>
      <w:marTop w:val="0"/>
      <w:marBottom w:val="0"/>
      <w:divBdr>
        <w:top w:val="none" w:sz="0" w:space="0" w:color="auto"/>
        <w:left w:val="none" w:sz="0" w:space="0" w:color="auto"/>
        <w:bottom w:val="none" w:sz="0" w:space="0" w:color="auto"/>
        <w:right w:val="none" w:sz="0" w:space="0" w:color="auto"/>
      </w:divBdr>
    </w:div>
    <w:div w:id="191656190">
      <w:bodyDiv w:val="1"/>
      <w:marLeft w:val="0"/>
      <w:marRight w:val="0"/>
      <w:marTop w:val="0"/>
      <w:marBottom w:val="0"/>
      <w:divBdr>
        <w:top w:val="none" w:sz="0" w:space="0" w:color="auto"/>
        <w:left w:val="none" w:sz="0" w:space="0" w:color="auto"/>
        <w:bottom w:val="none" w:sz="0" w:space="0" w:color="auto"/>
        <w:right w:val="none" w:sz="0" w:space="0" w:color="auto"/>
      </w:divBdr>
    </w:div>
    <w:div w:id="198203991">
      <w:bodyDiv w:val="1"/>
      <w:marLeft w:val="0"/>
      <w:marRight w:val="0"/>
      <w:marTop w:val="0"/>
      <w:marBottom w:val="0"/>
      <w:divBdr>
        <w:top w:val="none" w:sz="0" w:space="0" w:color="auto"/>
        <w:left w:val="none" w:sz="0" w:space="0" w:color="auto"/>
        <w:bottom w:val="none" w:sz="0" w:space="0" w:color="auto"/>
        <w:right w:val="none" w:sz="0" w:space="0" w:color="auto"/>
      </w:divBdr>
    </w:div>
    <w:div w:id="276987667">
      <w:bodyDiv w:val="1"/>
      <w:marLeft w:val="0"/>
      <w:marRight w:val="0"/>
      <w:marTop w:val="0"/>
      <w:marBottom w:val="0"/>
      <w:divBdr>
        <w:top w:val="none" w:sz="0" w:space="0" w:color="auto"/>
        <w:left w:val="none" w:sz="0" w:space="0" w:color="auto"/>
        <w:bottom w:val="none" w:sz="0" w:space="0" w:color="auto"/>
        <w:right w:val="none" w:sz="0" w:space="0" w:color="auto"/>
      </w:divBdr>
    </w:div>
    <w:div w:id="281958558">
      <w:bodyDiv w:val="1"/>
      <w:marLeft w:val="0"/>
      <w:marRight w:val="0"/>
      <w:marTop w:val="0"/>
      <w:marBottom w:val="0"/>
      <w:divBdr>
        <w:top w:val="none" w:sz="0" w:space="0" w:color="auto"/>
        <w:left w:val="none" w:sz="0" w:space="0" w:color="auto"/>
        <w:bottom w:val="none" w:sz="0" w:space="0" w:color="auto"/>
        <w:right w:val="none" w:sz="0" w:space="0" w:color="auto"/>
      </w:divBdr>
    </w:div>
    <w:div w:id="298918709">
      <w:bodyDiv w:val="1"/>
      <w:marLeft w:val="0"/>
      <w:marRight w:val="0"/>
      <w:marTop w:val="0"/>
      <w:marBottom w:val="0"/>
      <w:divBdr>
        <w:top w:val="none" w:sz="0" w:space="0" w:color="auto"/>
        <w:left w:val="none" w:sz="0" w:space="0" w:color="auto"/>
        <w:bottom w:val="none" w:sz="0" w:space="0" w:color="auto"/>
        <w:right w:val="none" w:sz="0" w:space="0" w:color="auto"/>
      </w:divBdr>
    </w:div>
    <w:div w:id="329794225">
      <w:bodyDiv w:val="1"/>
      <w:marLeft w:val="0"/>
      <w:marRight w:val="0"/>
      <w:marTop w:val="0"/>
      <w:marBottom w:val="0"/>
      <w:divBdr>
        <w:top w:val="none" w:sz="0" w:space="0" w:color="auto"/>
        <w:left w:val="none" w:sz="0" w:space="0" w:color="auto"/>
        <w:bottom w:val="none" w:sz="0" w:space="0" w:color="auto"/>
        <w:right w:val="none" w:sz="0" w:space="0" w:color="auto"/>
      </w:divBdr>
    </w:div>
    <w:div w:id="372316369">
      <w:bodyDiv w:val="1"/>
      <w:marLeft w:val="0"/>
      <w:marRight w:val="0"/>
      <w:marTop w:val="0"/>
      <w:marBottom w:val="0"/>
      <w:divBdr>
        <w:top w:val="none" w:sz="0" w:space="0" w:color="auto"/>
        <w:left w:val="none" w:sz="0" w:space="0" w:color="auto"/>
        <w:bottom w:val="none" w:sz="0" w:space="0" w:color="auto"/>
        <w:right w:val="none" w:sz="0" w:space="0" w:color="auto"/>
      </w:divBdr>
    </w:div>
    <w:div w:id="405612691">
      <w:bodyDiv w:val="1"/>
      <w:marLeft w:val="0"/>
      <w:marRight w:val="0"/>
      <w:marTop w:val="0"/>
      <w:marBottom w:val="0"/>
      <w:divBdr>
        <w:top w:val="none" w:sz="0" w:space="0" w:color="auto"/>
        <w:left w:val="none" w:sz="0" w:space="0" w:color="auto"/>
        <w:bottom w:val="none" w:sz="0" w:space="0" w:color="auto"/>
        <w:right w:val="none" w:sz="0" w:space="0" w:color="auto"/>
      </w:divBdr>
    </w:div>
    <w:div w:id="458109059">
      <w:bodyDiv w:val="1"/>
      <w:marLeft w:val="0"/>
      <w:marRight w:val="0"/>
      <w:marTop w:val="0"/>
      <w:marBottom w:val="0"/>
      <w:divBdr>
        <w:top w:val="none" w:sz="0" w:space="0" w:color="auto"/>
        <w:left w:val="none" w:sz="0" w:space="0" w:color="auto"/>
        <w:bottom w:val="none" w:sz="0" w:space="0" w:color="auto"/>
        <w:right w:val="none" w:sz="0" w:space="0" w:color="auto"/>
      </w:divBdr>
    </w:div>
    <w:div w:id="518356745">
      <w:bodyDiv w:val="1"/>
      <w:marLeft w:val="0"/>
      <w:marRight w:val="0"/>
      <w:marTop w:val="0"/>
      <w:marBottom w:val="0"/>
      <w:divBdr>
        <w:top w:val="none" w:sz="0" w:space="0" w:color="auto"/>
        <w:left w:val="none" w:sz="0" w:space="0" w:color="auto"/>
        <w:bottom w:val="none" w:sz="0" w:space="0" w:color="auto"/>
        <w:right w:val="none" w:sz="0" w:space="0" w:color="auto"/>
      </w:divBdr>
    </w:div>
    <w:div w:id="539363326">
      <w:bodyDiv w:val="1"/>
      <w:marLeft w:val="0"/>
      <w:marRight w:val="0"/>
      <w:marTop w:val="0"/>
      <w:marBottom w:val="0"/>
      <w:divBdr>
        <w:top w:val="none" w:sz="0" w:space="0" w:color="auto"/>
        <w:left w:val="none" w:sz="0" w:space="0" w:color="auto"/>
        <w:bottom w:val="none" w:sz="0" w:space="0" w:color="auto"/>
        <w:right w:val="none" w:sz="0" w:space="0" w:color="auto"/>
      </w:divBdr>
    </w:div>
    <w:div w:id="547690516">
      <w:bodyDiv w:val="1"/>
      <w:marLeft w:val="0"/>
      <w:marRight w:val="0"/>
      <w:marTop w:val="0"/>
      <w:marBottom w:val="0"/>
      <w:divBdr>
        <w:top w:val="none" w:sz="0" w:space="0" w:color="auto"/>
        <w:left w:val="none" w:sz="0" w:space="0" w:color="auto"/>
        <w:bottom w:val="none" w:sz="0" w:space="0" w:color="auto"/>
        <w:right w:val="none" w:sz="0" w:space="0" w:color="auto"/>
      </w:divBdr>
    </w:div>
    <w:div w:id="557671942">
      <w:bodyDiv w:val="1"/>
      <w:marLeft w:val="0"/>
      <w:marRight w:val="0"/>
      <w:marTop w:val="0"/>
      <w:marBottom w:val="0"/>
      <w:divBdr>
        <w:top w:val="none" w:sz="0" w:space="0" w:color="auto"/>
        <w:left w:val="none" w:sz="0" w:space="0" w:color="auto"/>
        <w:bottom w:val="none" w:sz="0" w:space="0" w:color="auto"/>
        <w:right w:val="none" w:sz="0" w:space="0" w:color="auto"/>
      </w:divBdr>
    </w:div>
    <w:div w:id="639841471">
      <w:bodyDiv w:val="1"/>
      <w:marLeft w:val="0"/>
      <w:marRight w:val="0"/>
      <w:marTop w:val="0"/>
      <w:marBottom w:val="0"/>
      <w:divBdr>
        <w:top w:val="none" w:sz="0" w:space="0" w:color="auto"/>
        <w:left w:val="none" w:sz="0" w:space="0" w:color="auto"/>
        <w:bottom w:val="none" w:sz="0" w:space="0" w:color="auto"/>
        <w:right w:val="none" w:sz="0" w:space="0" w:color="auto"/>
      </w:divBdr>
    </w:div>
    <w:div w:id="653067511">
      <w:bodyDiv w:val="1"/>
      <w:marLeft w:val="0"/>
      <w:marRight w:val="0"/>
      <w:marTop w:val="0"/>
      <w:marBottom w:val="0"/>
      <w:divBdr>
        <w:top w:val="none" w:sz="0" w:space="0" w:color="auto"/>
        <w:left w:val="none" w:sz="0" w:space="0" w:color="auto"/>
        <w:bottom w:val="none" w:sz="0" w:space="0" w:color="auto"/>
        <w:right w:val="none" w:sz="0" w:space="0" w:color="auto"/>
      </w:divBdr>
    </w:div>
    <w:div w:id="683746576">
      <w:bodyDiv w:val="1"/>
      <w:marLeft w:val="0"/>
      <w:marRight w:val="0"/>
      <w:marTop w:val="0"/>
      <w:marBottom w:val="0"/>
      <w:divBdr>
        <w:top w:val="none" w:sz="0" w:space="0" w:color="auto"/>
        <w:left w:val="none" w:sz="0" w:space="0" w:color="auto"/>
        <w:bottom w:val="none" w:sz="0" w:space="0" w:color="auto"/>
        <w:right w:val="none" w:sz="0" w:space="0" w:color="auto"/>
      </w:divBdr>
    </w:div>
    <w:div w:id="719524361">
      <w:bodyDiv w:val="1"/>
      <w:marLeft w:val="0"/>
      <w:marRight w:val="0"/>
      <w:marTop w:val="0"/>
      <w:marBottom w:val="0"/>
      <w:divBdr>
        <w:top w:val="none" w:sz="0" w:space="0" w:color="auto"/>
        <w:left w:val="none" w:sz="0" w:space="0" w:color="auto"/>
        <w:bottom w:val="none" w:sz="0" w:space="0" w:color="auto"/>
        <w:right w:val="none" w:sz="0" w:space="0" w:color="auto"/>
      </w:divBdr>
    </w:div>
    <w:div w:id="755786039">
      <w:bodyDiv w:val="1"/>
      <w:marLeft w:val="0"/>
      <w:marRight w:val="0"/>
      <w:marTop w:val="0"/>
      <w:marBottom w:val="0"/>
      <w:divBdr>
        <w:top w:val="none" w:sz="0" w:space="0" w:color="auto"/>
        <w:left w:val="none" w:sz="0" w:space="0" w:color="auto"/>
        <w:bottom w:val="none" w:sz="0" w:space="0" w:color="auto"/>
        <w:right w:val="none" w:sz="0" w:space="0" w:color="auto"/>
      </w:divBdr>
      <w:divsChild>
        <w:div w:id="1742024038">
          <w:marLeft w:val="0"/>
          <w:marRight w:val="0"/>
          <w:marTop w:val="0"/>
          <w:marBottom w:val="0"/>
          <w:divBdr>
            <w:top w:val="none" w:sz="0" w:space="0" w:color="auto"/>
            <w:left w:val="none" w:sz="0" w:space="0" w:color="auto"/>
            <w:bottom w:val="none" w:sz="0" w:space="0" w:color="auto"/>
            <w:right w:val="none" w:sz="0" w:space="0" w:color="auto"/>
          </w:divBdr>
          <w:divsChild>
            <w:div w:id="1655143862">
              <w:marLeft w:val="0"/>
              <w:marRight w:val="0"/>
              <w:marTop w:val="0"/>
              <w:marBottom w:val="0"/>
              <w:divBdr>
                <w:top w:val="none" w:sz="0" w:space="0" w:color="auto"/>
                <w:left w:val="none" w:sz="0" w:space="0" w:color="auto"/>
                <w:bottom w:val="none" w:sz="0" w:space="0" w:color="auto"/>
                <w:right w:val="none" w:sz="0" w:space="0" w:color="auto"/>
              </w:divBdr>
              <w:divsChild>
                <w:div w:id="660237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9758895">
      <w:bodyDiv w:val="1"/>
      <w:marLeft w:val="0"/>
      <w:marRight w:val="0"/>
      <w:marTop w:val="0"/>
      <w:marBottom w:val="0"/>
      <w:divBdr>
        <w:top w:val="none" w:sz="0" w:space="0" w:color="auto"/>
        <w:left w:val="none" w:sz="0" w:space="0" w:color="auto"/>
        <w:bottom w:val="none" w:sz="0" w:space="0" w:color="auto"/>
        <w:right w:val="none" w:sz="0" w:space="0" w:color="auto"/>
      </w:divBdr>
    </w:div>
    <w:div w:id="768891011">
      <w:bodyDiv w:val="1"/>
      <w:marLeft w:val="0"/>
      <w:marRight w:val="0"/>
      <w:marTop w:val="0"/>
      <w:marBottom w:val="0"/>
      <w:divBdr>
        <w:top w:val="none" w:sz="0" w:space="0" w:color="auto"/>
        <w:left w:val="none" w:sz="0" w:space="0" w:color="auto"/>
        <w:bottom w:val="none" w:sz="0" w:space="0" w:color="auto"/>
        <w:right w:val="none" w:sz="0" w:space="0" w:color="auto"/>
      </w:divBdr>
    </w:div>
    <w:div w:id="774834463">
      <w:bodyDiv w:val="1"/>
      <w:marLeft w:val="0"/>
      <w:marRight w:val="0"/>
      <w:marTop w:val="0"/>
      <w:marBottom w:val="0"/>
      <w:divBdr>
        <w:top w:val="none" w:sz="0" w:space="0" w:color="auto"/>
        <w:left w:val="none" w:sz="0" w:space="0" w:color="auto"/>
        <w:bottom w:val="none" w:sz="0" w:space="0" w:color="auto"/>
        <w:right w:val="none" w:sz="0" w:space="0" w:color="auto"/>
      </w:divBdr>
    </w:div>
    <w:div w:id="861553213">
      <w:bodyDiv w:val="1"/>
      <w:marLeft w:val="0"/>
      <w:marRight w:val="0"/>
      <w:marTop w:val="0"/>
      <w:marBottom w:val="0"/>
      <w:divBdr>
        <w:top w:val="none" w:sz="0" w:space="0" w:color="auto"/>
        <w:left w:val="none" w:sz="0" w:space="0" w:color="auto"/>
        <w:bottom w:val="none" w:sz="0" w:space="0" w:color="auto"/>
        <w:right w:val="none" w:sz="0" w:space="0" w:color="auto"/>
      </w:divBdr>
    </w:div>
    <w:div w:id="862941043">
      <w:bodyDiv w:val="1"/>
      <w:marLeft w:val="0"/>
      <w:marRight w:val="0"/>
      <w:marTop w:val="0"/>
      <w:marBottom w:val="0"/>
      <w:divBdr>
        <w:top w:val="none" w:sz="0" w:space="0" w:color="auto"/>
        <w:left w:val="none" w:sz="0" w:space="0" w:color="auto"/>
        <w:bottom w:val="none" w:sz="0" w:space="0" w:color="auto"/>
        <w:right w:val="none" w:sz="0" w:space="0" w:color="auto"/>
      </w:divBdr>
    </w:div>
    <w:div w:id="868221213">
      <w:bodyDiv w:val="1"/>
      <w:marLeft w:val="0"/>
      <w:marRight w:val="0"/>
      <w:marTop w:val="0"/>
      <w:marBottom w:val="0"/>
      <w:divBdr>
        <w:top w:val="none" w:sz="0" w:space="0" w:color="auto"/>
        <w:left w:val="none" w:sz="0" w:space="0" w:color="auto"/>
        <w:bottom w:val="none" w:sz="0" w:space="0" w:color="auto"/>
        <w:right w:val="none" w:sz="0" w:space="0" w:color="auto"/>
      </w:divBdr>
    </w:div>
    <w:div w:id="956838830">
      <w:bodyDiv w:val="1"/>
      <w:marLeft w:val="0"/>
      <w:marRight w:val="0"/>
      <w:marTop w:val="0"/>
      <w:marBottom w:val="0"/>
      <w:divBdr>
        <w:top w:val="none" w:sz="0" w:space="0" w:color="auto"/>
        <w:left w:val="none" w:sz="0" w:space="0" w:color="auto"/>
        <w:bottom w:val="none" w:sz="0" w:space="0" w:color="auto"/>
        <w:right w:val="none" w:sz="0" w:space="0" w:color="auto"/>
      </w:divBdr>
    </w:div>
    <w:div w:id="973290112">
      <w:bodyDiv w:val="1"/>
      <w:marLeft w:val="0"/>
      <w:marRight w:val="0"/>
      <w:marTop w:val="0"/>
      <w:marBottom w:val="0"/>
      <w:divBdr>
        <w:top w:val="none" w:sz="0" w:space="0" w:color="auto"/>
        <w:left w:val="none" w:sz="0" w:space="0" w:color="auto"/>
        <w:bottom w:val="none" w:sz="0" w:space="0" w:color="auto"/>
        <w:right w:val="none" w:sz="0" w:space="0" w:color="auto"/>
      </w:divBdr>
    </w:div>
    <w:div w:id="978070779">
      <w:bodyDiv w:val="1"/>
      <w:marLeft w:val="0"/>
      <w:marRight w:val="0"/>
      <w:marTop w:val="0"/>
      <w:marBottom w:val="0"/>
      <w:divBdr>
        <w:top w:val="none" w:sz="0" w:space="0" w:color="auto"/>
        <w:left w:val="none" w:sz="0" w:space="0" w:color="auto"/>
        <w:bottom w:val="none" w:sz="0" w:space="0" w:color="auto"/>
        <w:right w:val="none" w:sz="0" w:space="0" w:color="auto"/>
      </w:divBdr>
    </w:div>
    <w:div w:id="1070541603">
      <w:bodyDiv w:val="1"/>
      <w:marLeft w:val="0"/>
      <w:marRight w:val="0"/>
      <w:marTop w:val="0"/>
      <w:marBottom w:val="0"/>
      <w:divBdr>
        <w:top w:val="none" w:sz="0" w:space="0" w:color="auto"/>
        <w:left w:val="none" w:sz="0" w:space="0" w:color="auto"/>
        <w:bottom w:val="none" w:sz="0" w:space="0" w:color="auto"/>
        <w:right w:val="none" w:sz="0" w:space="0" w:color="auto"/>
      </w:divBdr>
    </w:div>
    <w:div w:id="1082021278">
      <w:bodyDiv w:val="1"/>
      <w:marLeft w:val="0"/>
      <w:marRight w:val="0"/>
      <w:marTop w:val="0"/>
      <w:marBottom w:val="0"/>
      <w:divBdr>
        <w:top w:val="none" w:sz="0" w:space="0" w:color="auto"/>
        <w:left w:val="none" w:sz="0" w:space="0" w:color="auto"/>
        <w:bottom w:val="none" w:sz="0" w:space="0" w:color="auto"/>
        <w:right w:val="none" w:sz="0" w:space="0" w:color="auto"/>
      </w:divBdr>
    </w:div>
    <w:div w:id="1168249815">
      <w:bodyDiv w:val="1"/>
      <w:marLeft w:val="0"/>
      <w:marRight w:val="0"/>
      <w:marTop w:val="0"/>
      <w:marBottom w:val="0"/>
      <w:divBdr>
        <w:top w:val="none" w:sz="0" w:space="0" w:color="auto"/>
        <w:left w:val="none" w:sz="0" w:space="0" w:color="auto"/>
        <w:bottom w:val="none" w:sz="0" w:space="0" w:color="auto"/>
        <w:right w:val="none" w:sz="0" w:space="0" w:color="auto"/>
      </w:divBdr>
      <w:divsChild>
        <w:div w:id="910391613">
          <w:marLeft w:val="0"/>
          <w:marRight w:val="0"/>
          <w:marTop w:val="0"/>
          <w:marBottom w:val="0"/>
          <w:divBdr>
            <w:top w:val="none" w:sz="0" w:space="0" w:color="auto"/>
            <w:left w:val="none" w:sz="0" w:space="0" w:color="auto"/>
            <w:bottom w:val="none" w:sz="0" w:space="0" w:color="auto"/>
            <w:right w:val="none" w:sz="0" w:space="0" w:color="auto"/>
          </w:divBdr>
          <w:divsChild>
            <w:div w:id="1140995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8146368">
      <w:bodyDiv w:val="1"/>
      <w:marLeft w:val="0"/>
      <w:marRight w:val="0"/>
      <w:marTop w:val="0"/>
      <w:marBottom w:val="0"/>
      <w:divBdr>
        <w:top w:val="none" w:sz="0" w:space="0" w:color="auto"/>
        <w:left w:val="none" w:sz="0" w:space="0" w:color="auto"/>
        <w:bottom w:val="none" w:sz="0" w:space="0" w:color="auto"/>
        <w:right w:val="none" w:sz="0" w:space="0" w:color="auto"/>
      </w:divBdr>
    </w:div>
    <w:div w:id="1247694382">
      <w:bodyDiv w:val="1"/>
      <w:marLeft w:val="0"/>
      <w:marRight w:val="0"/>
      <w:marTop w:val="0"/>
      <w:marBottom w:val="0"/>
      <w:divBdr>
        <w:top w:val="none" w:sz="0" w:space="0" w:color="auto"/>
        <w:left w:val="none" w:sz="0" w:space="0" w:color="auto"/>
        <w:bottom w:val="none" w:sz="0" w:space="0" w:color="auto"/>
        <w:right w:val="none" w:sz="0" w:space="0" w:color="auto"/>
      </w:divBdr>
    </w:div>
    <w:div w:id="1305431569">
      <w:bodyDiv w:val="1"/>
      <w:marLeft w:val="0"/>
      <w:marRight w:val="0"/>
      <w:marTop w:val="0"/>
      <w:marBottom w:val="0"/>
      <w:divBdr>
        <w:top w:val="none" w:sz="0" w:space="0" w:color="auto"/>
        <w:left w:val="none" w:sz="0" w:space="0" w:color="auto"/>
        <w:bottom w:val="none" w:sz="0" w:space="0" w:color="auto"/>
        <w:right w:val="none" w:sz="0" w:space="0" w:color="auto"/>
      </w:divBdr>
    </w:div>
    <w:div w:id="1356537117">
      <w:bodyDiv w:val="1"/>
      <w:marLeft w:val="0"/>
      <w:marRight w:val="0"/>
      <w:marTop w:val="0"/>
      <w:marBottom w:val="0"/>
      <w:divBdr>
        <w:top w:val="none" w:sz="0" w:space="0" w:color="auto"/>
        <w:left w:val="none" w:sz="0" w:space="0" w:color="auto"/>
        <w:bottom w:val="none" w:sz="0" w:space="0" w:color="auto"/>
        <w:right w:val="none" w:sz="0" w:space="0" w:color="auto"/>
      </w:divBdr>
    </w:div>
    <w:div w:id="1386022910">
      <w:bodyDiv w:val="1"/>
      <w:marLeft w:val="0"/>
      <w:marRight w:val="0"/>
      <w:marTop w:val="0"/>
      <w:marBottom w:val="0"/>
      <w:divBdr>
        <w:top w:val="none" w:sz="0" w:space="0" w:color="auto"/>
        <w:left w:val="none" w:sz="0" w:space="0" w:color="auto"/>
        <w:bottom w:val="none" w:sz="0" w:space="0" w:color="auto"/>
        <w:right w:val="none" w:sz="0" w:space="0" w:color="auto"/>
      </w:divBdr>
    </w:div>
    <w:div w:id="1392459782">
      <w:bodyDiv w:val="1"/>
      <w:marLeft w:val="0"/>
      <w:marRight w:val="0"/>
      <w:marTop w:val="0"/>
      <w:marBottom w:val="0"/>
      <w:divBdr>
        <w:top w:val="none" w:sz="0" w:space="0" w:color="auto"/>
        <w:left w:val="none" w:sz="0" w:space="0" w:color="auto"/>
        <w:bottom w:val="none" w:sz="0" w:space="0" w:color="auto"/>
        <w:right w:val="none" w:sz="0" w:space="0" w:color="auto"/>
      </w:divBdr>
    </w:div>
    <w:div w:id="1393188436">
      <w:bodyDiv w:val="1"/>
      <w:marLeft w:val="0"/>
      <w:marRight w:val="0"/>
      <w:marTop w:val="0"/>
      <w:marBottom w:val="0"/>
      <w:divBdr>
        <w:top w:val="none" w:sz="0" w:space="0" w:color="auto"/>
        <w:left w:val="none" w:sz="0" w:space="0" w:color="auto"/>
        <w:bottom w:val="none" w:sz="0" w:space="0" w:color="auto"/>
        <w:right w:val="none" w:sz="0" w:space="0" w:color="auto"/>
      </w:divBdr>
    </w:div>
    <w:div w:id="1396588583">
      <w:bodyDiv w:val="1"/>
      <w:marLeft w:val="0"/>
      <w:marRight w:val="0"/>
      <w:marTop w:val="0"/>
      <w:marBottom w:val="0"/>
      <w:divBdr>
        <w:top w:val="none" w:sz="0" w:space="0" w:color="auto"/>
        <w:left w:val="none" w:sz="0" w:space="0" w:color="auto"/>
        <w:bottom w:val="none" w:sz="0" w:space="0" w:color="auto"/>
        <w:right w:val="none" w:sz="0" w:space="0" w:color="auto"/>
      </w:divBdr>
    </w:div>
    <w:div w:id="1466659663">
      <w:bodyDiv w:val="1"/>
      <w:marLeft w:val="0"/>
      <w:marRight w:val="0"/>
      <w:marTop w:val="0"/>
      <w:marBottom w:val="0"/>
      <w:divBdr>
        <w:top w:val="none" w:sz="0" w:space="0" w:color="auto"/>
        <w:left w:val="none" w:sz="0" w:space="0" w:color="auto"/>
        <w:bottom w:val="none" w:sz="0" w:space="0" w:color="auto"/>
        <w:right w:val="none" w:sz="0" w:space="0" w:color="auto"/>
      </w:divBdr>
      <w:divsChild>
        <w:div w:id="337464442">
          <w:marLeft w:val="0"/>
          <w:marRight w:val="0"/>
          <w:marTop w:val="0"/>
          <w:marBottom w:val="0"/>
          <w:divBdr>
            <w:top w:val="none" w:sz="0" w:space="0" w:color="auto"/>
            <w:left w:val="none" w:sz="0" w:space="0" w:color="auto"/>
            <w:bottom w:val="none" w:sz="0" w:space="0" w:color="auto"/>
            <w:right w:val="none" w:sz="0" w:space="0" w:color="auto"/>
          </w:divBdr>
        </w:div>
        <w:div w:id="5988961">
          <w:marLeft w:val="0"/>
          <w:marRight w:val="0"/>
          <w:marTop w:val="150"/>
          <w:marBottom w:val="150"/>
          <w:divBdr>
            <w:top w:val="none" w:sz="0" w:space="0" w:color="auto"/>
            <w:left w:val="none" w:sz="0" w:space="0" w:color="auto"/>
            <w:bottom w:val="none" w:sz="0" w:space="0" w:color="auto"/>
            <w:right w:val="none" w:sz="0" w:space="0" w:color="auto"/>
          </w:divBdr>
        </w:div>
      </w:divsChild>
    </w:div>
    <w:div w:id="1467745157">
      <w:bodyDiv w:val="1"/>
      <w:marLeft w:val="0"/>
      <w:marRight w:val="0"/>
      <w:marTop w:val="0"/>
      <w:marBottom w:val="0"/>
      <w:divBdr>
        <w:top w:val="none" w:sz="0" w:space="0" w:color="auto"/>
        <w:left w:val="none" w:sz="0" w:space="0" w:color="auto"/>
        <w:bottom w:val="none" w:sz="0" w:space="0" w:color="auto"/>
        <w:right w:val="none" w:sz="0" w:space="0" w:color="auto"/>
      </w:divBdr>
      <w:divsChild>
        <w:div w:id="217476654">
          <w:marLeft w:val="0"/>
          <w:marRight w:val="0"/>
          <w:marTop w:val="0"/>
          <w:marBottom w:val="0"/>
          <w:divBdr>
            <w:top w:val="none" w:sz="0" w:space="0" w:color="auto"/>
            <w:left w:val="none" w:sz="0" w:space="0" w:color="auto"/>
            <w:bottom w:val="none" w:sz="0" w:space="0" w:color="auto"/>
            <w:right w:val="none" w:sz="0" w:space="0" w:color="auto"/>
          </w:divBdr>
        </w:div>
        <w:div w:id="407725521">
          <w:marLeft w:val="0"/>
          <w:marRight w:val="0"/>
          <w:marTop w:val="0"/>
          <w:marBottom w:val="0"/>
          <w:divBdr>
            <w:top w:val="none" w:sz="0" w:space="0" w:color="auto"/>
            <w:left w:val="none" w:sz="0" w:space="0" w:color="auto"/>
            <w:bottom w:val="none" w:sz="0" w:space="0" w:color="auto"/>
            <w:right w:val="none" w:sz="0" w:space="0" w:color="auto"/>
          </w:divBdr>
        </w:div>
        <w:div w:id="918253026">
          <w:marLeft w:val="0"/>
          <w:marRight w:val="0"/>
          <w:marTop w:val="0"/>
          <w:marBottom w:val="0"/>
          <w:divBdr>
            <w:top w:val="none" w:sz="0" w:space="0" w:color="auto"/>
            <w:left w:val="none" w:sz="0" w:space="0" w:color="auto"/>
            <w:bottom w:val="none" w:sz="0" w:space="0" w:color="auto"/>
            <w:right w:val="none" w:sz="0" w:space="0" w:color="auto"/>
          </w:divBdr>
        </w:div>
        <w:div w:id="1004014628">
          <w:marLeft w:val="0"/>
          <w:marRight w:val="0"/>
          <w:marTop w:val="0"/>
          <w:marBottom w:val="0"/>
          <w:divBdr>
            <w:top w:val="none" w:sz="0" w:space="0" w:color="auto"/>
            <w:left w:val="none" w:sz="0" w:space="0" w:color="auto"/>
            <w:bottom w:val="none" w:sz="0" w:space="0" w:color="auto"/>
            <w:right w:val="none" w:sz="0" w:space="0" w:color="auto"/>
          </w:divBdr>
        </w:div>
        <w:div w:id="1256670532">
          <w:marLeft w:val="0"/>
          <w:marRight w:val="0"/>
          <w:marTop w:val="0"/>
          <w:marBottom w:val="0"/>
          <w:divBdr>
            <w:top w:val="none" w:sz="0" w:space="0" w:color="auto"/>
            <w:left w:val="none" w:sz="0" w:space="0" w:color="auto"/>
            <w:bottom w:val="none" w:sz="0" w:space="0" w:color="auto"/>
            <w:right w:val="none" w:sz="0" w:space="0" w:color="auto"/>
          </w:divBdr>
        </w:div>
        <w:div w:id="1577856028">
          <w:marLeft w:val="0"/>
          <w:marRight w:val="0"/>
          <w:marTop w:val="0"/>
          <w:marBottom w:val="0"/>
          <w:divBdr>
            <w:top w:val="none" w:sz="0" w:space="0" w:color="auto"/>
            <w:left w:val="none" w:sz="0" w:space="0" w:color="auto"/>
            <w:bottom w:val="none" w:sz="0" w:space="0" w:color="auto"/>
            <w:right w:val="none" w:sz="0" w:space="0" w:color="auto"/>
          </w:divBdr>
        </w:div>
        <w:div w:id="1609459189">
          <w:marLeft w:val="0"/>
          <w:marRight w:val="0"/>
          <w:marTop w:val="0"/>
          <w:marBottom w:val="0"/>
          <w:divBdr>
            <w:top w:val="none" w:sz="0" w:space="0" w:color="auto"/>
            <w:left w:val="none" w:sz="0" w:space="0" w:color="auto"/>
            <w:bottom w:val="none" w:sz="0" w:space="0" w:color="auto"/>
            <w:right w:val="none" w:sz="0" w:space="0" w:color="auto"/>
          </w:divBdr>
        </w:div>
      </w:divsChild>
    </w:div>
    <w:div w:id="1479767763">
      <w:bodyDiv w:val="1"/>
      <w:marLeft w:val="0"/>
      <w:marRight w:val="0"/>
      <w:marTop w:val="0"/>
      <w:marBottom w:val="0"/>
      <w:divBdr>
        <w:top w:val="none" w:sz="0" w:space="0" w:color="auto"/>
        <w:left w:val="none" w:sz="0" w:space="0" w:color="auto"/>
        <w:bottom w:val="none" w:sz="0" w:space="0" w:color="auto"/>
        <w:right w:val="none" w:sz="0" w:space="0" w:color="auto"/>
      </w:divBdr>
      <w:divsChild>
        <w:div w:id="121924069">
          <w:marLeft w:val="0"/>
          <w:marRight w:val="0"/>
          <w:marTop w:val="0"/>
          <w:marBottom w:val="0"/>
          <w:divBdr>
            <w:top w:val="none" w:sz="0" w:space="0" w:color="auto"/>
            <w:left w:val="none" w:sz="0" w:space="0" w:color="auto"/>
            <w:bottom w:val="none" w:sz="0" w:space="0" w:color="auto"/>
            <w:right w:val="none" w:sz="0" w:space="0" w:color="auto"/>
          </w:divBdr>
        </w:div>
        <w:div w:id="273945732">
          <w:marLeft w:val="0"/>
          <w:marRight w:val="0"/>
          <w:marTop w:val="0"/>
          <w:marBottom w:val="0"/>
          <w:divBdr>
            <w:top w:val="none" w:sz="0" w:space="0" w:color="auto"/>
            <w:left w:val="none" w:sz="0" w:space="0" w:color="auto"/>
            <w:bottom w:val="none" w:sz="0" w:space="0" w:color="auto"/>
            <w:right w:val="none" w:sz="0" w:space="0" w:color="auto"/>
          </w:divBdr>
        </w:div>
        <w:div w:id="293484418">
          <w:marLeft w:val="0"/>
          <w:marRight w:val="0"/>
          <w:marTop w:val="0"/>
          <w:marBottom w:val="0"/>
          <w:divBdr>
            <w:top w:val="none" w:sz="0" w:space="0" w:color="auto"/>
            <w:left w:val="none" w:sz="0" w:space="0" w:color="auto"/>
            <w:bottom w:val="none" w:sz="0" w:space="0" w:color="auto"/>
            <w:right w:val="none" w:sz="0" w:space="0" w:color="auto"/>
          </w:divBdr>
        </w:div>
        <w:div w:id="527065887">
          <w:marLeft w:val="0"/>
          <w:marRight w:val="0"/>
          <w:marTop w:val="0"/>
          <w:marBottom w:val="0"/>
          <w:divBdr>
            <w:top w:val="none" w:sz="0" w:space="0" w:color="auto"/>
            <w:left w:val="none" w:sz="0" w:space="0" w:color="auto"/>
            <w:bottom w:val="none" w:sz="0" w:space="0" w:color="auto"/>
            <w:right w:val="none" w:sz="0" w:space="0" w:color="auto"/>
          </w:divBdr>
        </w:div>
        <w:div w:id="803281372">
          <w:marLeft w:val="0"/>
          <w:marRight w:val="0"/>
          <w:marTop w:val="0"/>
          <w:marBottom w:val="0"/>
          <w:divBdr>
            <w:top w:val="none" w:sz="0" w:space="0" w:color="auto"/>
            <w:left w:val="none" w:sz="0" w:space="0" w:color="auto"/>
            <w:bottom w:val="none" w:sz="0" w:space="0" w:color="auto"/>
            <w:right w:val="none" w:sz="0" w:space="0" w:color="auto"/>
          </w:divBdr>
        </w:div>
        <w:div w:id="1146513612">
          <w:marLeft w:val="0"/>
          <w:marRight w:val="0"/>
          <w:marTop w:val="0"/>
          <w:marBottom w:val="0"/>
          <w:divBdr>
            <w:top w:val="none" w:sz="0" w:space="0" w:color="auto"/>
            <w:left w:val="none" w:sz="0" w:space="0" w:color="auto"/>
            <w:bottom w:val="none" w:sz="0" w:space="0" w:color="auto"/>
            <w:right w:val="none" w:sz="0" w:space="0" w:color="auto"/>
          </w:divBdr>
        </w:div>
        <w:div w:id="2023583638">
          <w:marLeft w:val="0"/>
          <w:marRight w:val="0"/>
          <w:marTop w:val="0"/>
          <w:marBottom w:val="0"/>
          <w:divBdr>
            <w:top w:val="none" w:sz="0" w:space="0" w:color="auto"/>
            <w:left w:val="none" w:sz="0" w:space="0" w:color="auto"/>
            <w:bottom w:val="none" w:sz="0" w:space="0" w:color="auto"/>
            <w:right w:val="none" w:sz="0" w:space="0" w:color="auto"/>
          </w:divBdr>
        </w:div>
      </w:divsChild>
    </w:div>
    <w:div w:id="1492797942">
      <w:bodyDiv w:val="1"/>
      <w:marLeft w:val="0"/>
      <w:marRight w:val="0"/>
      <w:marTop w:val="0"/>
      <w:marBottom w:val="0"/>
      <w:divBdr>
        <w:top w:val="none" w:sz="0" w:space="0" w:color="auto"/>
        <w:left w:val="none" w:sz="0" w:space="0" w:color="auto"/>
        <w:bottom w:val="none" w:sz="0" w:space="0" w:color="auto"/>
        <w:right w:val="none" w:sz="0" w:space="0" w:color="auto"/>
      </w:divBdr>
    </w:div>
    <w:div w:id="1520394618">
      <w:bodyDiv w:val="1"/>
      <w:marLeft w:val="0"/>
      <w:marRight w:val="0"/>
      <w:marTop w:val="0"/>
      <w:marBottom w:val="0"/>
      <w:divBdr>
        <w:top w:val="none" w:sz="0" w:space="0" w:color="auto"/>
        <w:left w:val="none" w:sz="0" w:space="0" w:color="auto"/>
        <w:bottom w:val="none" w:sz="0" w:space="0" w:color="auto"/>
        <w:right w:val="none" w:sz="0" w:space="0" w:color="auto"/>
      </w:divBdr>
    </w:div>
    <w:div w:id="1550146068">
      <w:bodyDiv w:val="1"/>
      <w:marLeft w:val="0"/>
      <w:marRight w:val="0"/>
      <w:marTop w:val="0"/>
      <w:marBottom w:val="0"/>
      <w:divBdr>
        <w:top w:val="none" w:sz="0" w:space="0" w:color="auto"/>
        <w:left w:val="none" w:sz="0" w:space="0" w:color="auto"/>
        <w:bottom w:val="none" w:sz="0" w:space="0" w:color="auto"/>
        <w:right w:val="none" w:sz="0" w:space="0" w:color="auto"/>
      </w:divBdr>
    </w:div>
    <w:div w:id="1662731109">
      <w:bodyDiv w:val="1"/>
      <w:marLeft w:val="0"/>
      <w:marRight w:val="0"/>
      <w:marTop w:val="0"/>
      <w:marBottom w:val="0"/>
      <w:divBdr>
        <w:top w:val="none" w:sz="0" w:space="0" w:color="auto"/>
        <w:left w:val="none" w:sz="0" w:space="0" w:color="auto"/>
        <w:bottom w:val="none" w:sz="0" w:space="0" w:color="auto"/>
        <w:right w:val="none" w:sz="0" w:space="0" w:color="auto"/>
      </w:divBdr>
      <w:divsChild>
        <w:div w:id="1934510137">
          <w:marLeft w:val="0"/>
          <w:marRight w:val="0"/>
          <w:marTop w:val="0"/>
          <w:marBottom w:val="0"/>
          <w:divBdr>
            <w:top w:val="none" w:sz="0" w:space="0" w:color="auto"/>
            <w:left w:val="none" w:sz="0" w:space="0" w:color="auto"/>
            <w:bottom w:val="none" w:sz="0" w:space="0" w:color="auto"/>
            <w:right w:val="none" w:sz="0" w:space="0" w:color="auto"/>
          </w:divBdr>
        </w:div>
        <w:div w:id="1614482333">
          <w:marLeft w:val="0"/>
          <w:marRight w:val="0"/>
          <w:marTop w:val="0"/>
          <w:marBottom w:val="0"/>
          <w:divBdr>
            <w:top w:val="none" w:sz="0" w:space="0" w:color="auto"/>
            <w:left w:val="none" w:sz="0" w:space="0" w:color="auto"/>
            <w:bottom w:val="none" w:sz="0" w:space="0" w:color="auto"/>
            <w:right w:val="none" w:sz="0" w:space="0" w:color="auto"/>
          </w:divBdr>
        </w:div>
        <w:div w:id="111555273">
          <w:marLeft w:val="0"/>
          <w:marRight w:val="0"/>
          <w:marTop w:val="0"/>
          <w:marBottom w:val="0"/>
          <w:divBdr>
            <w:top w:val="none" w:sz="0" w:space="0" w:color="auto"/>
            <w:left w:val="none" w:sz="0" w:space="0" w:color="auto"/>
            <w:bottom w:val="none" w:sz="0" w:space="0" w:color="auto"/>
            <w:right w:val="none" w:sz="0" w:space="0" w:color="auto"/>
          </w:divBdr>
        </w:div>
      </w:divsChild>
    </w:div>
    <w:div w:id="1741832865">
      <w:bodyDiv w:val="1"/>
      <w:marLeft w:val="0"/>
      <w:marRight w:val="0"/>
      <w:marTop w:val="0"/>
      <w:marBottom w:val="0"/>
      <w:divBdr>
        <w:top w:val="none" w:sz="0" w:space="0" w:color="auto"/>
        <w:left w:val="none" w:sz="0" w:space="0" w:color="auto"/>
        <w:bottom w:val="none" w:sz="0" w:space="0" w:color="auto"/>
        <w:right w:val="none" w:sz="0" w:space="0" w:color="auto"/>
      </w:divBdr>
    </w:div>
    <w:div w:id="1793472771">
      <w:bodyDiv w:val="1"/>
      <w:marLeft w:val="0"/>
      <w:marRight w:val="0"/>
      <w:marTop w:val="0"/>
      <w:marBottom w:val="0"/>
      <w:divBdr>
        <w:top w:val="none" w:sz="0" w:space="0" w:color="auto"/>
        <w:left w:val="none" w:sz="0" w:space="0" w:color="auto"/>
        <w:bottom w:val="none" w:sz="0" w:space="0" w:color="auto"/>
        <w:right w:val="none" w:sz="0" w:space="0" w:color="auto"/>
      </w:divBdr>
    </w:div>
    <w:div w:id="1807316800">
      <w:bodyDiv w:val="1"/>
      <w:marLeft w:val="0"/>
      <w:marRight w:val="0"/>
      <w:marTop w:val="0"/>
      <w:marBottom w:val="0"/>
      <w:divBdr>
        <w:top w:val="none" w:sz="0" w:space="0" w:color="auto"/>
        <w:left w:val="none" w:sz="0" w:space="0" w:color="auto"/>
        <w:bottom w:val="none" w:sz="0" w:space="0" w:color="auto"/>
        <w:right w:val="none" w:sz="0" w:space="0" w:color="auto"/>
      </w:divBdr>
    </w:div>
    <w:div w:id="1808163772">
      <w:bodyDiv w:val="1"/>
      <w:marLeft w:val="0"/>
      <w:marRight w:val="0"/>
      <w:marTop w:val="0"/>
      <w:marBottom w:val="0"/>
      <w:divBdr>
        <w:top w:val="none" w:sz="0" w:space="0" w:color="auto"/>
        <w:left w:val="none" w:sz="0" w:space="0" w:color="auto"/>
        <w:bottom w:val="none" w:sz="0" w:space="0" w:color="auto"/>
        <w:right w:val="none" w:sz="0" w:space="0" w:color="auto"/>
      </w:divBdr>
      <w:divsChild>
        <w:div w:id="175509911">
          <w:marLeft w:val="0"/>
          <w:marRight w:val="0"/>
          <w:marTop w:val="0"/>
          <w:marBottom w:val="0"/>
          <w:divBdr>
            <w:top w:val="none" w:sz="0" w:space="0" w:color="auto"/>
            <w:left w:val="none" w:sz="0" w:space="0" w:color="auto"/>
            <w:bottom w:val="none" w:sz="0" w:space="0" w:color="auto"/>
            <w:right w:val="none" w:sz="0" w:space="0" w:color="auto"/>
          </w:divBdr>
          <w:divsChild>
            <w:div w:id="151919605">
              <w:marLeft w:val="0"/>
              <w:marRight w:val="0"/>
              <w:marTop w:val="0"/>
              <w:marBottom w:val="0"/>
              <w:divBdr>
                <w:top w:val="none" w:sz="0" w:space="0" w:color="auto"/>
                <w:left w:val="none" w:sz="0" w:space="0" w:color="auto"/>
                <w:bottom w:val="none" w:sz="0" w:space="0" w:color="auto"/>
                <w:right w:val="none" w:sz="0" w:space="0" w:color="auto"/>
              </w:divBdr>
              <w:divsChild>
                <w:div w:id="722868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7908921">
      <w:bodyDiv w:val="1"/>
      <w:marLeft w:val="0"/>
      <w:marRight w:val="0"/>
      <w:marTop w:val="0"/>
      <w:marBottom w:val="0"/>
      <w:divBdr>
        <w:top w:val="none" w:sz="0" w:space="0" w:color="auto"/>
        <w:left w:val="none" w:sz="0" w:space="0" w:color="auto"/>
        <w:bottom w:val="none" w:sz="0" w:space="0" w:color="auto"/>
        <w:right w:val="none" w:sz="0" w:space="0" w:color="auto"/>
      </w:divBdr>
    </w:div>
    <w:div w:id="1889993621">
      <w:bodyDiv w:val="1"/>
      <w:marLeft w:val="0"/>
      <w:marRight w:val="0"/>
      <w:marTop w:val="0"/>
      <w:marBottom w:val="0"/>
      <w:divBdr>
        <w:top w:val="none" w:sz="0" w:space="0" w:color="auto"/>
        <w:left w:val="none" w:sz="0" w:space="0" w:color="auto"/>
        <w:bottom w:val="none" w:sz="0" w:space="0" w:color="auto"/>
        <w:right w:val="none" w:sz="0" w:space="0" w:color="auto"/>
      </w:divBdr>
    </w:div>
    <w:div w:id="1928728425">
      <w:bodyDiv w:val="1"/>
      <w:marLeft w:val="0"/>
      <w:marRight w:val="0"/>
      <w:marTop w:val="0"/>
      <w:marBottom w:val="0"/>
      <w:divBdr>
        <w:top w:val="none" w:sz="0" w:space="0" w:color="auto"/>
        <w:left w:val="none" w:sz="0" w:space="0" w:color="auto"/>
        <w:bottom w:val="none" w:sz="0" w:space="0" w:color="auto"/>
        <w:right w:val="none" w:sz="0" w:space="0" w:color="auto"/>
      </w:divBdr>
    </w:div>
    <w:div w:id="2034113053">
      <w:bodyDiv w:val="1"/>
      <w:marLeft w:val="0"/>
      <w:marRight w:val="0"/>
      <w:marTop w:val="0"/>
      <w:marBottom w:val="0"/>
      <w:divBdr>
        <w:top w:val="none" w:sz="0" w:space="0" w:color="auto"/>
        <w:left w:val="none" w:sz="0" w:space="0" w:color="auto"/>
        <w:bottom w:val="none" w:sz="0" w:space="0" w:color="auto"/>
        <w:right w:val="none" w:sz="0" w:space="0" w:color="auto"/>
      </w:divBdr>
    </w:div>
    <w:div w:id="2037271239">
      <w:bodyDiv w:val="1"/>
      <w:marLeft w:val="0"/>
      <w:marRight w:val="0"/>
      <w:marTop w:val="0"/>
      <w:marBottom w:val="0"/>
      <w:divBdr>
        <w:top w:val="none" w:sz="0" w:space="0" w:color="auto"/>
        <w:left w:val="none" w:sz="0" w:space="0" w:color="auto"/>
        <w:bottom w:val="none" w:sz="0" w:space="0" w:color="auto"/>
        <w:right w:val="none" w:sz="0" w:space="0" w:color="auto"/>
      </w:divBdr>
    </w:div>
    <w:div w:id="20463685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cid:image002.png@01DA495D.01D62AD0" TargetMode="External"/><Relationship Id="rId21" Type="http://schemas.openxmlformats.org/officeDocument/2006/relationships/hyperlink" Target="https://urldefense.com/v3/__https:/www.phikappaphi.org/grants-awards/fellowship__;!!HXCxUKc!274M7vZtfiDk_U2g0VLNyE4cBBHF-F-LFwkFY8xj4EMvVCA43tvP7LrKA5_ATnz9gIHBpfw$" TargetMode="External"/><Relationship Id="rId42" Type="http://schemas.openxmlformats.org/officeDocument/2006/relationships/image" Target="cid:image002.jpg@01DA495B.C8851F30" TargetMode="External"/><Relationship Id="rId47" Type="http://schemas.openxmlformats.org/officeDocument/2006/relationships/hyperlink" Target="https://urldefense.com/v3/__https:/us14.mailchimp.com/mctx/clicks?url=https*3A*2F*2Furca.msu.edu*2Fambassadors&amp;xid=13bbc083ba&amp;uid=63012773&amp;iid=36a8cdbf16&amp;pool=cts&amp;v=2&amp;c=1696537502&amp;h=44e7b03c72faae58245e063b06c42906f7b272bee302d3b418c4685ca70fd959__;JSUlJQ!!HXCxUKc!3UTaSrTcZaVIjiBBg4b0ZHZ7zlyvaj88oQtqr9pH7uiAa1fYLpgf8vY3fT5GQBcXzyY5sHzKja-g5FbQ$" TargetMode="External"/><Relationship Id="rId63" Type="http://schemas.openxmlformats.org/officeDocument/2006/relationships/hyperlink" Target="https://prehealth.natsci.msu.edu/events/mentoring.aspx" TargetMode="External"/><Relationship Id="rId68" Type="http://schemas.openxmlformats.org/officeDocument/2006/relationships/image" Target="cid:image006.png@01DA4A0F.AFE7A650" TargetMode="External"/><Relationship Id="rId84" Type="http://schemas.openxmlformats.org/officeDocument/2006/relationships/hyperlink" Target="https://msu.zoom.us/meeting/register/tJ0odO-hrjIpEtCJO-gX7LmXog2GQm1dZZql" TargetMode="External"/><Relationship Id="rId89" Type="http://schemas.openxmlformats.org/officeDocument/2006/relationships/hyperlink" Target="https://urldefense.com/v3/__https:/docs.google.com/document/d/e/2PACX-1vRFZVNU-sEO616WvH4AxIFHHKpHvaicOecRBbMXAp-e5tb4MULYOSHYw2Sy3R-McomS5Gqr1JQf8pOD/pub__;!!HXCxUKc!3MQ6LQB9tH8t1n2pVU8vVaUuJRq5ZuYQYn2oEyDChzu_4Qm0zZ22J1f8reyefoBlqzJaoS_bJ2MQ$" TargetMode="External"/><Relationship Id="rId112" Type="http://schemas.openxmlformats.org/officeDocument/2006/relationships/theme" Target="theme/theme1.xml"/><Relationship Id="rId16" Type="http://schemas.openxmlformats.org/officeDocument/2006/relationships/hyperlink" Target="mailto:naberkat@msu.edu" TargetMode="External"/><Relationship Id="rId107" Type="http://schemas.openxmlformats.org/officeDocument/2006/relationships/image" Target="media/image25.png"/><Relationship Id="rId11" Type="http://schemas.openxmlformats.org/officeDocument/2006/relationships/hyperlink" Target="https://ids.msu.edu/scholarships/Argel%20Expendable%20Scholarship%20Application%2024-25.pdf" TargetMode="External"/><Relationship Id="rId32" Type="http://schemas.openxmlformats.org/officeDocument/2006/relationships/hyperlink" Target="https://urca.msu.edu/events" TargetMode="External"/><Relationship Id="rId37" Type="http://schemas.openxmlformats.org/officeDocument/2006/relationships/hyperlink" Target="https://msu.zoom.us/meeting/register/tJYvdeipqzkoHtY5hjaO8U9ZoMUzUpRegLL-" TargetMode="External"/><Relationship Id="rId53" Type="http://schemas.openxmlformats.org/officeDocument/2006/relationships/hyperlink" Target="https://msu.zoom.us/s/92405183188" TargetMode="External"/><Relationship Id="rId58" Type="http://schemas.openxmlformats.org/officeDocument/2006/relationships/hyperlink" Target="https://prehealth.natsci.msu.edu/events/prehealth-essentials.aspx" TargetMode="External"/><Relationship Id="rId74" Type="http://schemas.openxmlformats.org/officeDocument/2006/relationships/image" Target="cid:image010.png@01DA4A0F.AFE7A650" TargetMode="External"/><Relationship Id="rId79" Type="http://schemas.openxmlformats.org/officeDocument/2006/relationships/hyperlink" Target="https://centerforsurvivors.msu.edu/programs/groups.html" TargetMode="External"/><Relationship Id="rId102" Type="http://schemas.openxmlformats.org/officeDocument/2006/relationships/hyperlink" Target="mailto:schne181@msu.edu" TargetMode="External"/><Relationship Id="rId5" Type="http://schemas.openxmlformats.org/officeDocument/2006/relationships/footnotes" Target="footnotes.xml"/><Relationship Id="rId90" Type="http://schemas.openxmlformats.org/officeDocument/2006/relationships/hyperlink" Target="https://urldefense.com/v3/__https:/kristenmapes.youcanbook.me/__;!!HXCxUKc!3MQ6LQB9tH8t1n2pVU8vVaUuJRq5ZuYQYn2oEyDChzu_4Qm0zZ22J1f8reyefoBlqzJaobLF1gN6$" TargetMode="External"/><Relationship Id="rId95" Type="http://schemas.openxmlformats.org/officeDocument/2006/relationships/hyperlink" Target="mailto:gellerm1@msu.edu" TargetMode="External"/><Relationship Id="rId22" Type="http://schemas.openxmlformats.org/officeDocument/2006/relationships/hyperlink" Target="mailto:pkp041@msu.edu" TargetMode="External"/><Relationship Id="rId27" Type="http://schemas.openxmlformats.org/officeDocument/2006/relationships/hyperlink" Target="mailto:bb@msu.edu" TargetMode="External"/><Relationship Id="rId43" Type="http://schemas.openxmlformats.org/officeDocument/2006/relationships/hyperlink" Target="https://urca.msu.edu/uuraf/reg" TargetMode="External"/><Relationship Id="rId48" Type="http://schemas.openxmlformats.org/officeDocument/2006/relationships/hyperlink" Target="https://urldefense.com/v3/__https:/us14.mailchimp.com/mctx/clicks?url=https*3A*2F*2Foutlook.office365.com*2Fowa*2Fcalendar*2FBookings.UndergraduateResearchPeerAdvising*40booking.msu.edu*2Fbookings*2F&amp;xid=13bbc083ba&amp;uid=63012773&amp;iid=36a8cdbf16&amp;pool=cts&amp;v=2&amp;c=1696537502&amp;h=8beccca32f5cde6377981b2ac5bdab01a2a0d875952e2ca813ff7a7bedeed30f__;JSUlJSUlJSUl!!HXCxUKc!3UTaSrTcZaVIjiBBg4b0ZHZ7zlyvaj88oQtqr9pH7uiAa1fYLpgf8vY3fT5GQBcXzyY5sHzKjb_385fX$" TargetMode="External"/><Relationship Id="rId64" Type="http://schemas.openxmlformats.org/officeDocument/2006/relationships/hyperlink" Target="https://urldefense.com/v3/__https:/forms.office.com/pages/responsepage.aspx?id=MHEXIi9k2UGSEXQjetVofZGyx7Et3odHld_twCCMPBNUNjAyNU82NFVET0dJWEFZS1dTRTQ1WTRIUC4u__;!!HXCxUKc!xRPImadLgvaOi5rS81p8C37SPHZBgYcQGunqUBTDg4gVdlMKaU3c8qghFnkIoGlj5SNJ0eaL-8Ceh0E$" TargetMode="External"/><Relationship Id="rId69" Type="http://schemas.openxmlformats.org/officeDocument/2006/relationships/hyperlink" Target="https://urldefense.com/v3/__https:/www.instagram.com/msu_prehealth/__;!!HXCxUKc!xRPImadLgvaOi5rS81p8C37SPHZBgYcQGunqUBTDg4gVdlMKaU3c8qghFnkIoGlj5SNJ0eaLqHNzMFA$" TargetMode="External"/><Relationship Id="rId80" Type="http://schemas.openxmlformats.org/officeDocument/2006/relationships/hyperlink" Target="https://safeplace.msu.edu/services-programs/support-groups" TargetMode="External"/><Relationship Id="rId85" Type="http://schemas.openxmlformats.org/officeDocument/2006/relationships/hyperlink" Target="https://msu.zoom.us/meeting/register/tJEvceyqpjgsHtOk94lYbsvWJP9nZAO5Bpf0" TargetMode="External"/><Relationship Id="rId12" Type="http://schemas.openxmlformats.org/officeDocument/2006/relationships/hyperlink" Target="https://socialscience.msu.edu/undergraduate/current-students/scholarships.html" TargetMode="External"/><Relationship Id="rId17" Type="http://schemas.openxmlformats.org/officeDocument/2006/relationships/image" Target="media/image2.png"/><Relationship Id="rId33" Type="http://schemas.openxmlformats.org/officeDocument/2006/relationships/hyperlink" Target="https://msu.zoom.us/meeting/register/tJIqcuqhqT0qH9NdLydDnzGyt2Hw57gL7kk-" TargetMode="External"/><Relationship Id="rId38" Type="http://schemas.openxmlformats.org/officeDocument/2006/relationships/hyperlink" Target="https://msu.zoom.us/meeting/register/tJUkdeigrDgiGdDk_fL_UjKLMIzY9Kyhl2JK" TargetMode="External"/><Relationship Id="rId59" Type="http://schemas.openxmlformats.org/officeDocument/2006/relationships/hyperlink" Target="https://msu.zoom.us/meeting/register/tJUrde6tqDMiEtcjl9qyNtu2maBiSsPsh928" TargetMode="External"/><Relationship Id="rId103" Type="http://schemas.openxmlformats.org/officeDocument/2006/relationships/hyperlink" Target="mailto:schne181@msu.edu" TargetMode="External"/><Relationship Id="rId108" Type="http://schemas.openxmlformats.org/officeDocument/2006/relationships/image" Target="media/image26.png"/><Relationship Id="rId54" Type="http://schemas.openxmlformats.org/officeDocument/2006/relationships/hyperlink" Target="mailto:BRUSHSummerResearch@msu.edu" TargetMode="External"/><Relationship Id="rId70" Type="http://schemas.openxmlformats.org/officeDocument/2006/relationships/image" Target="media/image13.gif"/><Relationship Id="rId75" Type="http://schemas.openxmlformats.org/officeDocument/2006/relationships/hyperlink" Target="https://urldefense.com/v3/__https:/www.instagram.com/msu_prehealth/__;!!HXCxUKc!xRPImadLgvaOi5rS81p8C37SPHZBgYcQGunqUBTDg4gVdlMKaU3c8qghFnkIoGlj5SNJ0eaLqHNzMFA$" TargetMode="External"/><Relationship Id="rId91" Type="http://schemas.openxmlformats.org/officeDocument/2006/relationships/hyperlink" Target="mailto:kmapes@msu.edu" TargetMode="External"/><Relationship Id="rId96" Type="http://schemas.openxmlformats.org/officeDocument/2006/relationships/image" Target="media/image20.emf"/><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centerforsurvivors.msu.edu/volunteer/index.html" TargetMode="External"/><Relationship Id="rId23" Type="http://schemas.openxmlformats.org/officeDocument/2006/relationships/hyperlink" Target="https://urldefense.com/v3/__https:/www.phikappaphi.org/grants-awards/fellowship/fellowship-resources__;!!HXCxUKc!274M7vZtfiDk_U2g0VLNyE4cBBHF-F-LFwkFY8xj4EMvVCA43tvP7LrKA5_ATnz9PutdG8Q$" TargetMode="External"/><Relationship Id="rId28" Type="http://schemas.openxmlformats.org/officeDocument/2006/relationships/hyperlink" Target="https://engage.msu.edu/" TargetMode="External"/><Relationship Id="rId36" Type="http://schemas.openxmlformats.org/officeDocument/2006/relationships/hyperlink" Target="https://msu.zoom.us/meeting/register/tJMqdumsrDwtGNfOfsxM5I38OaULJHPdrpAA" TargetMode="External"/><Relationship Id="rId49" Type="http://schemas.openxmlformats.org/officeDocument/2006/relationships/image" Target="media/image10.jpeg"/><Relationship Id="rId57" Type="http://schemas.openxmlformats.org/officeDocument/2006/relationships/hyperlink" Target="https://urca.msu.edu/" TargetMode="External"/><Relationship Id="rId106" Type="http://schemas.openxmlformats.org/officeDocument/2006/relationships/image" Target="media/image24.png"/><Relationship Id="rId10" Type="http://schemas.openxmlformats.org/officeDocument/2006/relationships/hyperlink" Target="https://ids.msu.edu/scholarships/Fayyaz%20Hussain%20Scholarship%20Fund%20Application%202024-25.pdf" TargetMode="External"/><Relationship Id="rId31" Type="http://schemas.openxmlformats.org/officeDocument/2006/relationships/image" Target="cid:image001.png@01DA495B.C8851F30" TargetMode="External"/><Relationship Id="rId44" Type="http://schemas.openxmlformats.org/officeDocument/2006/relationships/hyperlink" Target="https://urca.msu.edu/uuraf" TargetMode="External"/><Relationship Id="rId52" Type="http://schemas.openxmlformats.org/officeDocument/2006/relationships/hyperlink" Target="https://wapp.cvm.msu.edu/SummerResearch/Account/Login" TargetMode="External"/><Relationship Id="rId60" Type="http://schemas.openxmlformats.org/officeDocument/2006/relationships/hyperlink" Target="https://msu.co1.qualtrics.com/jfe/form/SV_dpoKVimx38Ss9ee" TargetMode="External"/><Relationship Id="rId65" Type="http://schemas.openxmlformats.org/officeDocument/2006/relationships/hyperlink" Target="https://urldefense.com/v3/__https:/www.signupgenius.com/go/10C0B4CA4AB2BA6F5C07-47144405-personal*/__;Iw!!HXCxUKc!xRPImadLgvaOi5rS81p8C37SPHZBgYcQGunqUBTDg4gVdlMKaU3c8qghFnkIoGlj5SNJ0eaLgIC9X-A$" TargetMode="External"/><Relationship Id="rId73" Type="http://schemas.openxmlformats.org/officeDocument/2006/relationships/image" Target="media/image14.gif"/><Relationship Id="rId78" Type="http://schemas.openxmlformats.org/officeDocument/2006/relationships/image" Target="media/image17.emf"/><Relationship Id="rId81" Type="http://schemas.openxmlformats.org/officeDocument/2006/relationships/image" Target="media/image18.emf"/><Relationship Id="rId86" Type="http://schemas.openxmlformats.org/officeDocument/2006/relationships/hyperlink" Target="https://msu.zoom.us/meeting/register/tJcvfumopjwqEtNGJ4WPoUp5E6Sv0ZSRxGOG" TargetMode="External"/><Relationship Id="rId94" Type="http://schemas.openxmlformats.org/officeDocument/2006/relationships/hyperlink" Target="https://urldefense.com/v3/__https:/www.mypronouns.org/__;!!HXCxUKc!2o0E0NCpZWi-xbV90T84HKxZf8FJIR6-M5aZwxI9ShAYLaisx9RX8WQeLKFmeEUEOMSjWbD-LzuIjw$" TargetMode="External"/><Relationship Id="rId99" Type="http://schemas.openxmlformats.org/officeDocument/2006/relationships/hyperlink" Target="https://www.canr.msu.edu/academics/undergraduate/glassen_and_demmer_scholars/glassen_scholars" TargetMode="External"/><Relationship Id="rId101" Type="http://schemas.openxmlformats.org/officeDocument/2006/relationships/hyperlink" Target="https://msu.co1.qualtrics.com/jfe/form/SV_cIod3hd82zVLCia" TargetMode="External"/><Relationship Id="rId4" Type="http://schemas.openxmlformats.org/officeDocument/2006/relationships/webSettings" Target="webSettings.xml"/><Relationship Id="rId9" Type="http://schemas.openxmlformats.org/officeDocument/2006/relationships/hyperlink" Target="https://ids.msu.edu/scholarships/A%20J%20Harris%20II%20Scholarship%20Application%2024-25.pdf" TargetMode="External"/><Relationship Id="rId13" Type="http://schemas.openxmlformats.org/officeDocument/2006/relationships/hyperlink" Target="mailto:youmansc@msu.edu" TargetMode="External"/><Relationship Id="rId18" Type="http://schemas.openxmlformats.org/officeDocument/2006/relationships/image" Target="cid:3febbc2f-2301-41f3-9281-0e96a5566ea2" TargetMode="External"/><Relationship Id="rId39" Type="http://schemas.openxmlformats.org/officeDocument/2006/relationships/hyperlink" Target="https://msu.zoom.us/meeting/register/tJUkdeigrDgiGdDk_fL_UjKLMIzY9Kyhl2JK" TargetMode="External"/><Relationship Id="rId109" Type="http://schemas.openxmlformats.org/officeDocument/2006/relationships/hyperlink" Target="mailto:Intern@acuitasllc.com" TargetMode="External"/><Relationship Id="rId34" Type="http://schemas.openxmlformats.org/officeDocument/2006/relationships/hyperlink" Target="https://msu.zoom.us/meeting/register/tJIqcuqhqT0qH9NdLydDnzGyt2Hw57gL7kk-" TargetMode="External"/><Relationship Id="rId50" Type="http://schemas.openxmlformats.org/officeDocument/2006/relationships/image" Target="cid:image004.jpg@01DA495B.C8851F30" TargetMode="External"/><Relationship Id="rId55" Type="http://schemas.openxmlformats.org/officeDocument/2006/relationships/image" Target="media/image11.png"/><Relationship Id="rId76" Type="http://schemas.openxmlformats.org/officeDocument/2006/relationships/image" Target="media/image15.emf"/><Relationship Id="rId97" Type="http://schemas.openxmlformats.org/officeDocument/2006/relationships/image" Target="media/image21.emf"/><Relationship Id="rId104" Type="http://schemas.openxmlformats.org/officeDocument/2006/relationships/image" Target="media/image23.jpeg"/><Relationship Id="rId7" Type="http://schemas.openxmlformats.org/officeDocument/2006/relationships/image" Target="media/image1.png"/><Relationship Id="rId71" Type="http://schemas.openxmlformats.org/officeDocument/2006/relationships/image" Target="cid:image008.png@01DA4A0F.AFE7A650" TargetMode="External"/><Relationship Id="rId92" Type="http://schemas.openxmlformats.org/officeDocument/2006/relationships/hyperlink" Target="https://sle.msu.edu/scholarships" TargetMode="External"/><Relationship Id="rId2" Type="http://schemas.openxmlformats.org/officeDocument/2006/relationships/styles" Target="styles.xml"/><Relationship Id="rId29" Type="http://schemas.openxmlformats.org/officeDocument/2006/relationships/image" Target="media/image6.emf"/><Relationship Id="rId24" Type="http://schemas.openxmlformats.org/officeDocument/2006/relationships/hyperlink" Target="mailto:pkp041@msu.edu" TargetMode="External"/><Relationship Id="rId40" Type="http://schemas.openxmlformats.org/officeDocument/2006/relationships/hyperlink" Target="https://msu.zoom.us/meeting/register/tJIvdO-upj8iE9fRp9gnncRLdtaWJRm-S-46" TargetMode="External"/><Relationship Id="rId45" Type="http://schemas.openxmlformats.org/officeDocument/2006/relationships/image" Target="media/image9.png"/><Relationship Id="rId66" Type="http://schemas.openxmlformats.org/officeDocument/2006/relationships/hyperlink" Target="https://prehealth.natsci.msu.edu/events/upcoming-events.aspx" TargetMode="External"/><Relationship Id="rId87" Type="http://schemas.openxmlformats.org/officeDocument/2006/relationships/hyperlink" Target="https://digitalhumanities.msu.edu/studyabroad/" TargetMode="External"/><Relationship Id="rId110" Type="http://schemas.openxmlformats.org/officeDocument/2006/relationships/hyperlink" Target="mailto:Bsuffel@acuitasllc.com" TargetMode="External"/><Relationship Id="rId61" Type="http://schemas.openxmlformats.org/officeDocument/2006/relationships/hyperlink" Target="https://urldefense.com/v3/__https:/forms.office.com/Pages/ResponsePage.aspx?id=MHEXIi9k2UGSEXQjetVofRTodsvumDtOqGUgoWDlKT5UMjM5UEo4TUk2UjBPWUswN1UyNTQyT0FRWi4u__;!!HXCxUKc!xRPImadLgvaOi5rS81p8C37SPHZBgYcQGunqUBTDg4gVdlMKaU3c8qghFnkIoGlj5SNJ0eaLPyP_GFA$" TargetMode="External"/><Relationship Id="rId82" Type="http://schemas.openxmlformats.org/officeDocument/2006/relationships/image" Target="media/image19.emf"/><Relationship Id="rId19" Type="http://schemas.openxmlformats.org/officeDocument/2006/relationships/image" Target="media/image3.emf"/><Relationship Id="rId14" Type="http://schemas.openxmlformats.org/officeDocument/2006/relationships/hyperlink" Target="https://centerforsurvivors.msu.edu/volunteer/volunteer-application.html" TargetMode="External"/><Relationship Id="rId30" Type="http://schemas.openxmlformats.org/officeDocument/2006/relationships/image" Target="media/image7.png"/><Relationship Id="rId35" Type="http://schemas.openxmlformats.org/officeDocument/2006/relationships/hyperlink" Target="https://msu.zoom.us/meeting/register/tJMqdumsrDwtGNfOfsxM5I38OaULJHPdrpAA" TargetMode="External"/><Relationship Id="rId56" Type="http://schemas.openxmlformats.org/officeDocument/2006/relationships/image" Target="cid:image005.png@01DA495B.C8851F30" TargetMode="External"/><Relationship Id="rId77" Type="http://schemas.openxmlformats.org/officeDocument/2006/relationships/image" Target="media/image16.emf"/><Relationship Id="rId100" Type="http://schemas.openxmlformats.org/officeDocument/2006/relationships/hyperlink" Target="https://www.canr.msu.edu/academics/undergraduate/glassen_and_demmer_scholars/glassen_scholars" TargetMode="External"/><Relationship Id="rId105" Type="http://schemas.openxmlformats.org/officeDocument/2006/relationships/hyperlink" Target="https://www.canr.msu.edu/academics/undergraduate/glassen_and_demmer_scholars/glassen_scholars" TargetMode="External"/><Relationship Id="rId8" Type="http://schemas.openxmlformats.org/officeDocument/2006/relationships/hyperlink" Target="https://ids.msu.edu/scholarships/index.html" TargetMode="External"/><Relationship Id="rId51" Type="http://schemas.openxmlformats.org/officeDocument/2006/relationships/hyperlink" Target="https://cvm.msu.edu/research/student-research/undergraduate-student-summer-research-program" TargetMode="External"/><Relationship Id="rId72" Type="http://schemas.openxmlformats.org/officeDocument/2006/relationships/hyperlink" Target="https://prehealth.natsci.msu.edu/" TargetMode="External"/><Relationship Id="rId93" Type="http://schemas.openxmlformats.org/officeDocument/2006/relationships/hyperlink" Target="mailto:vanwelse@msu.edu" TargetMode="External"/><Relationship Id="rId98" Type="http://schemas.openxmlformats.org/officeDocument/2006/relationships/image" Target="media/image22.png"/><Relationship Id="rId3" Type="http://schemas.openxmlformats.org/officeDocument/2006/relationships/settings" Target="settings.xml"/><Relationship Id="rId25" Type="http://schemas.openxmlformats.org/officeDocument/2006/relationships/image" Target="media/image5.png"/><Relationship Id="rId46" Type="http://schemas.openxmlformats.org/officeDocument/2006/relationships/image" Target="cid:image003.png@01DA495B.C8851F30" TargetMode="External"/><Relationship Id="rId67" Type="http://schemas.openxmlformats.org/officeDocument/2006/relationships/image" Target="media/image12.png"/><Relationship Id="rId20" Type="http://schemas.openxmlformats.org/officeDocument/2006/relationships/image" Target="media/image4.emf"/><Relationship Id="rId41" Type="http://schemas.openxmlformats.org/officeDocument/2006/relationships/image" Target="media/image8.jpeg"/><Relationship Id="rId62" Type="http://schemas.openxmlformats.org/officeDocument/2006/relationships/hyperlink" Target="https://msu.co1.qualtrics.com/jfe/form/SV_2ax9uyPu4O3b0b4" TargetMode="External"/><Relationship Id="rId83" Type="http://schemas.openxmlformats.org/officeDocument/2006/relationships/hyperlink" Target="https://digitalhumanities.msu.edu/studyabroad" TargetMode="External"/><Relationship Id="rId88" Type="http://schemas.openxmlformats.org/officeDocument/2006/relationships/hyperlink" Target="https://urldefense.com/v3/__https:/msueducationabroad.via-trm.com/client/program_brochure/12279__;!!HXCxUKc!3MQ6LQB9tH8t1n2pVU8vVaUuJRq5ZuYQYn2oEyDChzu_4Qm0zZ22J1f8reyefoBlqzJaobVi5yIt$" TargetMode="External"/><Relationship Id="rId111"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TotalTime>
  <Pages>25</Pages>
  <Words>3805</Words>
  <Characters>21693</Characters>
  <Application>Microsoft Office Word</Application>
  <DocSecurity>0</DocSecurity>
  <Lines>180</Lines>
  <Paragraphs>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25448</CharactersWithSpaces>
  <SharedDoc>false</SharedDoc>
  <HLinks>
    <vt:vector size="72" baseType="variant">
      <vt:variant>
        <vt:i4>5832724</vt:i4>
      </vt:variant>
      <vt:variant>
        <vt:i4>33</vt:i4>
      </vt:variant>
      <vt:variant>
        <vt:i4>0</vt:i4>
      </vt:variant>
      <vt:variant>
        <vt:i4>5</vt:i4>
      </vt:variant>
      <vt:variant>
        <vt:lpwstr>https://givingto.msu.edu/crowdpower/fill-the-bus</vt:lpwstr>
      </vt:variant>
      <vt:variant>
        <vt:lpwstr/>
      </vt:variant>
      <vt:variant>
        <vt:i4>7405613</vt:i4>
      </vt:variant>
      <vt:variant>
        <vt:i4>30</vt:i4>
      </vt:variant>
      <vt:variant>
        <vt:i4>0</vt:i4>
      </vt:variant>
      <vt:variant>
        <vt:i4>5</vt:i4>
      </vt:variant>
      <vt:variant>
        <vt:lpwstr>https://alumni.msu.edu/</vt:lpwstr>
      </vt:variant>
      <vt:variant>
        <vt:lpwstr/>
      </vt:variant>
      <vt:variant>
        <vt:i4>1638491</vt:i4>
      </vt:variant>
      <vt:variant>
        <vt:i4>27</vt:i4>
      </vt:variant>
      <vt:variant>
        <vt:i4>0</vt:i4>
      </vt:variant>
      <vt:variant>
        <vt:i4>5</vt:i4>
      </vt:variant>
      <vt:variant>
        <vt:lpwstr>https://communityengagedlearning.msu.edu/</vt:lpwstr>
      </vt:variant>
      <vt:variant>
        <vt:lpwstr/>
      </vt:variant>
      <vt:variant>
        <vt:i4>8257581</vt:i4>
      </vt:variant>
      <vt:variant>
        <vt:i4>24</vt:i4>
      </vt:variant>
      <vt:variant>
        <vt:i4>0</vt:i4>
      </vt:variant>
      <vt:variant>
        <vt:i4>5</vt:i4>
      </vt:variant>
      <vt:variant>
        <vt:lpwstr>https://serve.msu.edu/find.cfm?projectType=student&amp;projectStartDate=08%2F24%2F2022&amp;projectEndDate=08%2F24%2F2023&amp;region=All</vt:lpwstr>
      </vt:variant>
      <vt:variant>
        <vt:lpwstr/>
      </vt:variant>
      <vt:variant>
        <vt:i4>589935</vt:i4>
      </vt:variant>
      <vt:variant>
        <vt:i4>21</vt:i4>
      </vt:variant>
      <vt:variant>
        <vt:i4>0</vt:i4>
      </vt:variant>
      <vt:variant>
        <vt:i4>5</vt:i4>
      </vt:variant>
      <vt:variant>
        <vt:lpwstr>mailto:harveym6@msu.edu</vt:lpwstr>
      </vt:variant>
      <vt:variant>
        <vt:lpwstr/>
      </vt:variant>
      <vt:variant>
        <vt:i4>6750224</vt:i4>
      </vt:variant>
      <vt:variant>
        <vt:i4>18</vt:i4>
      </vt:variant>
      <vt:variant>
        <vt:i4>0</vt:i4>
      </vt:variant>
      <vt:variant>
        <vt:i4>5</vt:i4>
      </vt:variant>
      <vt:variant>
        <vt:lpwstr>https://msu.zoom.us/meeting/register/tJAscO6pqjkoE9MT7RAmHs3CiROa_IAZXK6h</vt:lpwstr>
      </vt:variant>
      <vt:variant>
        <vt:lpwstr/>
      </vt:variant>
      <vt:variant>
        <vt:i4>720986</vt:i4>
      </vt:variant>
      <vt:variant>
        <vt:i4>15</vt:i4>
      </vt:variant>
      <vt:variant>
        <vt:i4>0</vt:i4>
      </vt:variant>
      <vt:variant>
        <vt:i4>5</vt:i4>
      </vt:variant>
      <vt:variant>
        <vt:lpwstr>https://msu.zoom.us/meeting/register/tJYlcOGppz0jH9IL_aMoR1RqUBGH-W_h-Grq</vt:lpwstr>
      </vt:variant>
      <vt:variant>
        <vt:lpwstr/>
      </vt:variant>
      <vt:variant>
        <vt:i4>393230</vt:i4>
      </vt:variant>
      <vt:variant>
        <vt:i4>12</vt:i4>
      </vt:variant>
      <vt:variant>
        <vt:i4>0</vt:i4>
      </vt:variant>
      <vt:variant>
        <vt:i4>5</vt:i4>
      </vt:variant>
      <vt:variant>
        <vt:lpwstr>https://msu.zoom.us/meeting/register/tJAocu2hrzMoEtHa-DtB8Eona0LeqQmoMjLU</vt:lpwstr>
      </vt:variant>
      <vt:variant>
        <vt:lpwstr/>
      </vt:variant>
      <vt:variant>
        <vt:i4>524382</vt:i4>
      </vt:variant>
      <vt:variant>
        <vt:i4>9</vt:i4>
      </vt:variant>
      <vt:variant>
        <vt:i4>0</vt:i4>
      </vt:variant>
      <vt:variant>
        <vt:i4>5</vt:i4>
      </vt:variant>
      <vt:variant>
        <vt:lpwstr>https://msu.zoom.us/meeting/register/tJIud-iurjkrHNDRHp2eunVee4EgKFi9L5tU</vt:lpwstr>
      </vt:variant>
      <vt:variant>
        <vt:lpwstr/>
      </vt:variant>
      <vt:variant>
        <vt:i4>3407963</vt:i4>
      </vt:variant>
      <vt:variant>
        <vt:i4>6</vt:i4>
      </vt:variant>
      <vt:variant>
        <vt:i4>0</vt:i4>
      </vt:variant>
      <vt:variant>
        <vt:i4>5</vt:i4>
      </vt:variant>
      <vt:variant>
        <vt:lpwstr>https://www.instagram.com/msu_sociology/</vt:lpwstr>
      </vt:variant>
      <vt:variant>
        <vt:lpwstr/>
      </vt:variant>
      <vt:variant>
        <vt:i4>3670109</vt:i4>
      </vt:variant>
      <vt:variant>
        <vt:i4>3</vt:i4>
      </vt:variant>
      <vt:variant>
        <vt:i4>0</vt:i4>
      </vt:variant>
      <vt:variant>
        <vt:i4>5</vt:i4>
      </vt:variant>
      <vt:variant>
        <vt:lpwstr>https://twitter.com/MSU_Sociology</vt:lpwstr>
      </vt:variant>
      <vt:variant>
        <vt:lpwstr/>
      </vt:variant>
      <vt:variant>
        <vt:i4>3801150</vt:i4>
      </vt:variant>
      <vt:variant>
        <vt:i4>0</vt:i4>
      </vt:variant>
      <vt:variant>
        <vt:i4>0</vt:i4>
      </vt:variant>
      <vt:variant>
        <vt:i4>5</vt:i4>
      </vt:variant>
      <vt:variant>
        <vt:lpwstr>https://www.facebook.com/MichiganStateSociology</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Kania, Regan</dc:creator>
  <cp:keywords/>
  <dc:description/>
  <cp:lastModifiedBy>Kania, Regan</cp:lastModifiedBy>
  <cp:revision>12</cp:revision>
  <dcterms:created xsi:type="dcterms:W3CDTF">2024-01-18T21:15:00Z</dcterms:created>
  <dcterms:modified xsi:type="dcterms:W3CDTF">2024-01-18T21:25:00Z</dcterms:modified>
</cp:coreProperties>
</file>